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38" w:rsidRPr="001A644F" w:rsidRDefault="00F16238" w:rsidP="00F16238">
      <w:pPr>
        <w:spacing w:after="0" w:line="240" w:lineRule="auto"/>
        <w:rPr>
          <w:rFonts w:ascii="Baskerville Old Face" w:hAnsi="Baskerville Old Face"/>
          <w:b/>
          <w:sz w:val="28"/>
          <w:szCs w:val="24"/>
        </w:rPr>
      </w:pPr>
      <w:r w:rsidRPr="001A644F">
        <w:rPr>
          <w:rFonts w:ascii="Baskerville Old Face" w:hAnsi="Baskerville Old Face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5303479</wp:posOffset>
            </wp:positionH>
            <wp:positionV relativeFrom="paragraph">
              <wp:posOffset>-119865</wp:posOffset>
            </wp:positionV>
            <wp:extent cx="615439" cy="708212"/>
            <wp:effectExtent l="0" t="0" r="0" b="0"/>
            <wp:wrapNone/>
            <wp:docPr id="8" name="Imagen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66" cy="7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44F">
        <w:rPr>
          <w:rFonts w:ascii="Baskerville Old Face" w:hAnsi="Baskerville Old Face"/>
          <w:b/>
          <w:sz w:val="28"/>
          <w:szCs w:val="24"/>
        </w:rPr>
        <w:t>Universidad Nacional Experimental Francisco de Miranda (UNEFM)</w:t>
      </w:r>
    </w:p>
    <w:p w:rsidR="00F16238" w:rsidRPr="001A644F" w:rsidRDefault="00A10467" w:rsidP="00F16238">
      <w:pPr>
        <w:spacing w:after="0" w:line="240" w:lineRule="auto"/>
        <w:rPr>
          <w:rFonts w:ascii="Baskerville Old Face" w:hAnsi="Baskerville Old Face"/>
          <w:b/>
          <w:sz w:val="28"/>
          <w:szCs w:val="24"/>
        </w:rPr>
      </w:pPr>
      <w:r w:rsidRPr="001A644F">
        <w:rPr>
          <w:rFonts w:ascii="Baskerville Old Face" w:hAnsi="Baskerville Old Face"/>
          <w:b/>
          <w:sz w:val="28"/>
          <w:szCs w:val="24"/>
        </w:rPr>
        <w:t>Museo del Táchira</w:t>
      </w:r>
    </w:p>
    <w:p w:rsidR="00F16238" w:rsidRPr="00B3793A" w:rsidRDefault="00F16238" w:rsidP="00F16238">
      <w:pPr>
        <w:spacing w:after="0" w:line="360" w:lineRule="auto"/>
        <w:rPr>
          <w:rFonts w:ascii="Baskerville Old Face" w:hAnsi="Baskerville Old Face"/>
          <w:b/>
          <w:sz w:val="24"/>
          <w:szCs w:val="24"/>
        </w:rPr>
      </w:pPr>
    </w:p>
    <w:p w:rsidR="00F16238" w:rsidRPr="00B3793A" w:rsidRDefault="00F16238" w:rsidP="00F16238">
      <w:pPr>
        <w:spacing w:after="0" w:line="360" w:lineRule="auto"/>
        <w:rPr>
          <w:rFonts w:ascii="Baskerville Old Face" w:hAnsi="Baskerville Old Face"/>
          <w:sz w:val="24"/>
          <w:szCs w:val="24"/>
        </w:rPr>
      </w:pPr>
    </w:p>
    <w:p w:rsidR="00F16238" w:rsidRPr="00B3793A" w:rsidRDefault="00F16238" w:rsidP="00F16238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F16238" w:rsidRPr="00B3793A" w:rsidRDefault="00F16238" w:rsidP="00F16238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F16238" w:rsidRDefault="00F16238" w:rsidP="00F16238">
      <w:pPr>
        <w:autoSpaceDE w:val="0"/>
        <w:autoSpaceDN w:val="0"/>
        <w:adjustRightInd w:val="0"/>
        <w:spacing w:line="360" w:lineRule="auto"/>
        <w:rPr>
          <w:rFonts w:ascii="Baskerville Old Face" w:hAnsi="Baskerville Old Face"/>
          <w:sz w:val="24"/>
          <w:szCs w:val="24"/>
        </w:rPr>
      </w:pPr>
    </w:p>
    <w:p w:rsidR="00A10467" w:rsidRPr="00B3793A" w:rsidRDefault="00A10467" w:rsidP="00F16238">
      <w:pPr>
        <w:autoSpaceDE w:val="0"/>
        <w:autoSpaceDN w:val="0"/>
        <w:adjustRightInd w:val="0"/>
        <w:spacing w:line="360" w:lineRule="auto"/>
        <w:rPr>
          <w:rFonts w:ascii="Baskerville Old Face" w:hAnsi="Baskerville Old Face"/>
          <w:sz w:val="24"/>
          <w:szCs w:val="24"/>
        </w:rPr>
      </w:pPr>
    </w:p>
    <w:p w:rsidR="00F16238" w:rsidRPr="00B3793A" w:rsidRDefault="00F16238" w:rsidP="00F16238">
      <w:pPr>
        <w:autoSpaceDE w:val="0"/>
        <w:autoSpaceDN w:val="0"/>
        <w:adjustRightInd w:val="0"/>
        <w:spacing w:line="360" w:lineRule="auto"/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:rsidR="00F16238" w:rsidRPr="00B3793A" w:rsidRDefault="00F16238" w:rsidP="00F16238">
      <w:pPr>
        <w:autoSpaceDE w:val="0"/>
        <w:autoSpaceDN w:val="0"/>
        <w:adjustRightInd w:val="0"/>
        <w:spacing w:line="360" w:lineRule="auto"/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:rsidR="00F16238" w:rsidRPr="00B3793A" w:rsidRDefault="00F16238" w:rsidP="00F16238">
      <w:pPr>
        <w:spacing w:after="0" w:line="240" w:lineRule="auto"/>
        <w:jc w:val="center"/>
        <w:rPr>
          <w:rFonts w:ascii="Baskerville Old Face" w:hAnsi="Baskerville Old Face" w:cs="Arial"/>
          <w:b/>
          <w:sz w:val="36"/>
          <w:szCs w:val="36"/>
        </w:rPr>
      </w:pPr>
      <w:r w:rsidRPr="00B3793A">
        <w:rPr>
          <w:rFonts w:ascii="Baskerville Old Face" w:hAnsi="Baskerville Old Face" w:cs="Arial"/>
          <w:b/>
          <w:sz w:val="36"/>
          <w:szCs w:val="36"/>
        </w:rPr>
        <w:t>Diplomado  en Investigación y Conservación Preventiva</w:t>
      </w:r>
    </w:p>
    <w:p w:rsidR="00F16238" w:rsidRDefault="00F16238" w:rsidP="00F16238">
      <w:pPr>
        <w:spacing w:after="0" w:line="240" w:lineRule="auto"/>
        <w:jc w:val="center"/>
        <w:rPr>
          <w:rFonts w:ascii="Baskerville Old Face" w:hAnsi="Baskerville Old Face" w:cs="Arial"/>
          <w:b/>
          <w:sz w:val="36"/>
          <w:szCs w:val="36"/>
        </w:rPr>
      </w:pPr>
      <w:proofErr w:type="gramStart"/>
      <w:r w:rsidRPr="00B3793A">
        <w:rPr>
          <w:rFonts w:ascii="Baskerville Old Face" w:hAnsi="Baskerville Old Face" w:cs="Arial"/>
          <w:b/>
          <w:sz w:val="36"/>
          <w:szCs w:val="36"/>
        </w:rPr>
        <w:t>del</w:t>
      </w:r>
      <w:proofErr w:type="gramEnd"/>
      <w:r w:rsidRPr="00B3793A">
        <w:rPr>
          <w:rFonts w:ascii="Baskerville Old Face" w:hAnsi="Baskerville Old Face" w:cs="Arial"/>
          <w:b/>
          <w:sz w:val="36"/>
          <w:szCs w:val="36"/>
        </w:rPr>
        <w:t xml:space="preserve"> Arte Rupestre</w:t>
      </w:r>
    </w:p>
    <w:p w:rsidR="00F16238" w:rsidRPr="001A644F" w:rsidRDefault="001A644F" w:rsidP="001A644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A644F">
        <w:rPr>
          <w:rFonts w:ascii="Times New Roman" w:hAnsi="Times New Roman"/>
          <w:b/>
          <w:sz w:val="36"/>
          <w:szCs w:val="36"/>
        </w:rPr>
        <w:t>(Cohorte Táchira II</w:t>
      </w:r>
      <w:r w:rsidR="00F1473C">
        <w:rPr>
          <w:rFonts w:ascii="Times New Roman" w:hAnsi="Times New Roman"/>
          <w:b/>
          <w:sz w:val="36"/>
          <w:szCs w:val="36"/>
        </w:rPr>
        <w:t>I – 2017</w:t>
      </w:r>
      <w:r w:rsidRPr="001A644F">
        <w:rPr>
          <w:rFonts w:ascii="Times New Roman" w:hAnsi="Times New Roman"/>
          <w:b/>
          <w:sz w:val="36"/>
          <w:szCs w:val="36"/>
        </w:rPr>
        <w:t>)</w:t>
      </w:r>
    </w:p>
    <w:p w:rsidR="00F16238" w:rsidRPr="00E15128" w:rsidRDefault="00F16238" w:rsidP="00F16238">
      <w:pPr>
        <w:spacing w:after="0" w:line="240" w:lineRule="auto"/>
        <w:jc w:val="center"/>
        <w:rPr>
          <w:rFonts w:ascii="Baskerville Old Face" w:hAnsi="Baskerville Old Face" w:cs="Arial"/>
          <w:sz w:val="24"/>
          <w:szCs w:val="24"/>
        </w:rPr>
      </w:pPr>
      <w:r w:rsidRPr="00E15128">
        <w:rPr>
          <w:rFonts w:ascii="Baskerville Old Face" w:hAnsi="Baskerville Old Face" w:cs="Arial"/>
          <w:sz w:val="24"/>
          <w:szCs w:val="24"/>
        </w:rPr>
        <w:t>Avalado por el Decanato del Área de Acción Social DAAS. 2012.07.251</w:t>
      </w:r>
      <w:proofErr w:type="gramStart"/>
      <w:r>
        <w:rPr>
          <w:rFonts w:ascii="Baskerville Old Face" w:hAnsi="Baskerville Old Face" w:cs="Arial"/>
          <w:sz w:val="24"/>
          <w:szCs w:val="24"/>
        </w:rPr>
        <w:t>.</w:t>
      </w:r>
      <w:r w:rsidRPr="00E15128">
        <w:rPr>
          <w:rFonts w:ascii="Baskerville Old Face" w:hAnsi="Baskerville Old Face" w:cs="Arial"/>
          <w:sz w:val="24"/>
          <w:szCs w:val="24"/>
        </w:rPr>
        <w:t>SC</w:t>
      </w:r>
      <w:proofErr w:type="gramEnd"/>
      <w:r w:rsidRPr="00E15128">
        <w:rPr>
          <w:rFonts w:ascii="Baskerville Old Face" w:hAnsi="Baskerville Old Face" w:cs="Arial"/>
          <w:sz w:val="24"/>
          <w:szCs w:val="24"/>
        </w:rPr>
        <w:t>.</w:t>
      </w:r>
    </w:p>
    <w:p w:rsidR="00F16238" w:rsidRPr="00E15128" w:rsidRDefault="00F16238" w:rsidP="00F16238">
      <w:pPr>
        <w:spacing w:after="0" w:line="240" w:lineRule="auto"/>
        <w:jc w:val="center"/>
        <w:rPr>
          <w:rFonts w:ascii="Baskerville Old Face" w:hAnsi="Baskerville Old Face" w:cs="Arial"/>
          <w:sz w:val="24"/>
          <w:szCs w:val="24"/>
        </w:rPr>
      </w:pPr>
      <w:proofErr w:type="gramStart"/>
      <w:r w:rsidRPr="00E15128">
        <w:rPr>
          <w:rFonts w:ascii="Baskerville Old Face" w:hAnsi="Baskerville Old Face" w:cs="Arial"/>
          <w:sz w:val="24"/>
          <w:szCs w:val="24"/>
        </w:rPr>
        <w:t>y</w:t>
      </w:r>
      <w:proofErr w:type="gramEnd"/>
      <w:r w:rsidRPr="00E15128">
        <w:rPr>
          <w:rFonts w:ascii="Baskerville Old Face" w:hAnsi="Baskerville Old Face" w:cs="Arial"/>
          <w:sz w:val="24"/>
          <w:szCs w:val="24"/>
        </w:rPr>
        <w:t xml:space="preserve"> el Decanato de Ciencias de la Educación A.C.E.06.12/25</w:t>
      </w:r>
    </w:p>
    <w:p w:rsidR="00F16238" w:rsidRPr="00E15128" w:rsidRDefault="00F16238" w:rsidP="00F16238">
      <w:pPr>
        <w:spacing w:after="0" w:line="360" w:lineRule="auto"/>
        <w:jc w:val="center"/>
        <w:rPr>
          <w:rFonts w:ascii="Baskerville Old Face" w:hAnsi="Baskerville Old Face" w:cs="Arial"/>
          <w:sz w:val="36"/>
          <w:szCs w:val="36"/>
        </w:rPr>
      </w:pPr>
    </w:p>
    <w:p w:rsidR="00F16238" w:rsidRPr="00B3793A" w:rsidRDefault="00F16238" w:rsidP="00F16238">
      <w:pPr>
        <w:spacing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</w:p>
    <w:p w:rsidR="00F16238" w:rsidRPr="00B3793A" w:rsidRDefault="00F16238" w:rsidP="00F16238">
      <w:pPr>
        <w:spacing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</w:p>
    <w:p w:rsidR="00F16238" w:rsidRPr="00B3793A" w:rsidRDefault="00F16238" w:rsidP="00F16238">
      <w:pPr>
        <w:spacing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</w:p>
    <w:p w:rsidR="00F16238" w:rsidRPr="00B3793A" w:rsidRDefault="00F16238" w:rsidP="00F16238">
      <w:pPr>
        <w:spacing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</w:p>
    <w:p w:rsidR="00F16238" w:rsidRPr="00B3793A" w:rsidRDefault="00F16238" w:rsidP="00F16238">
      <w:pPr>
        <w:spacing w:line="360" w:lineRule="auto"/>
        <w:jc w:val="center"/>
        <w:rPr>
          <w:rFonts w:ascii="Baskerville Old Face" w:hAnsi="Baskerville Old Face" w:cs="Arial"/>
          <w:sz w:val="24"/>
          <w:szCs w:val="24"/>
        </w:rPr>
      </w:pPr>
    </w:p>
    <w:p w:rsidR="00F16238" w:rsidRPr="00B3793A" w:rsidRDefault="00F16238" w:rsidP="00F16238">
      <w:pPr>
        <w:spacing w:line="360" w:lineRule="auto"/>
        <w:jc w:val="center"/>
        <w:rPr>
          <w:rFonts w:ascii="Baskerville Old Face" w:hAnsi="Baskerville Old Face" w:cs="Arial"/>
          <w:sz w:val="24"/>
          <w:szCs w:val="24"/>
        </w:rPr>
      </w:pPr>
    </w:p>
    <w:p w:rsidR="00F16238" w:rsidRPr="00B3793A" w:rsidRDefault="00F16238" w:rsidP="00F16238">
      <w:pPr>
        <w:spacing w:line="360" w:lineRule="auto"/>
        <w:jc w:val="center"/>
        <w:rPr>
          <w:rFonts w:ascii="Baskerville Old Face" w:hAnsi="Baskerville Old Face" w:cs="Arial"/>
          <w:sz w:val="24"/>
          <w:szCs w:val="24"/>
        </w:rPr>
      </w:pPr>
    </w:p>
    <w:p w:rsidR="00F16238" w:rsidRDefault="00F16238" w:rsidP="00F16238">
      <w:pPr>
        <w:spacing w:after="0" w:line="240" w:lineRule="auto"/>
        <w:jc w:val="center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Santa </w:t>
      </w:r>
      <w:r>
        <w:rPr>
          <w:rFonts w:ascii="Baskerville Old Face" w:hAnsi="Baskerville Old Face" w:cs="Arial"/>
          <w:sz w:val="24"/>
          <w:szCs w:val="24"/>
        </w:rPr>
        <w:t xml:space="preserve">Ana de Coro - Curiana de los </w:t>
      </w:r>
      <w:proofErr w:type="spellStart"/>
      <w:r>
        <w:rPr>
          <w:rFonts w:ascii="Baskerville Old Face" w:hAnsi="Baskerville Old Face" w:cs="Arial"/>
          <w:sz w:val="24"/>
          <w:szCs w:val="24"/>
        </w:rPr>
        <w:t>Caquetíos</w:t>
      </w:r>
      <w:proofErr w:type="spellEnd"/>
    </w:p>
    <w:p w:rsidR="00F16238" w:rsidRDefault="00F16238" w:rsidP="00F16238">
      <w:pPr>
        <w:spacing w:after="0" w:line="240" w:lineRule="auto"/>
        <w:jc w:val="center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República Bolivariana de Venezuela</w:t>
      </w:r>
    </w:p>
    <w:p w:rsidR="00F16238" w:rsidRDefault="00D73A4C" w:rsidP="00F16238">
      <w:pPr>
        <w:spacing w:after="0" w:line="240" w:lineRule="auto"/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Novi</w:t>
      </w:r>
      <w:r w:rsidR="00F1473C">
        <w:rPr>
          <w:rFonts w:ascii="Baskerville Old Face" w:hAnsi="Baskerville Old Face" w:cs="Arial"/>
          <w:sz w:val="24"/>
          <w:szCs w:val="24"/>
        </w:rPr>
        <w:t>embre 2016</w:t>
      </w:r>
    </w:p>
    <w:p w:rsidR="00A10467" w:rsidRDefault="00A10467" w:rsidP="00F16238">
      <w:pPr>
        <w:spacing w:after="0" w:line="240" w:lineRule="auto"/>
        <w:jc w:val="center"/>
        <w:rPr>
          <w:rFonts w:ascii="Baskerville Old Face" w:hAnsi="Baskerville Old Face" w:cs="Arial"/>
          <w:sz w:val="24"/>
          <w:szCs w:val="24"/>
        </w:rPr>
      </w:pPr>
    </w:p>
    <w:p w:rsidR="00F16238" w:rsidRDefault="00F16238" w:rsidP="00F16238">
      <w:pPr>
        <w:spacing w:after="0" w:line="240" w:lineRule="auto"/>
        <w:rPr>
          <w:rFonts w:ascii="Baskerville Old Face" w:hAnsi="Baskerville Old Face" w:cs="Arial"/>
          <w:b/>
          <w:sz w:val="24"/>
          <w:szCs w:val="24"/>
        </w:rPr>
      </w:pPr>
      <w:r w:rsidRPr="00B3793A">
        <w:rPr>
          <w:rFonts w:ascii="Baskerville Old Face" w:hAnsi="Baskerville Old Face" w:cs="Arial"/>
          <w:b/>
          <w:sz w:val="24"/>
          <w:szCs w:val="24"/>
        </w:rPr>
        <w:lastRenderedPageBreak/>
        <w:t>OBJETIVOS</w:t>
      </w:r>
    </w:p>
    <w:p w:rsidR="00F16238" w:rsidRPr="00E15128" w:rsidRDefault="00F16238" w:rsidP="00F16238">
      <w:pPr>
        <w:spacing w:after="0" w:line="240" w:lineRule="auto"/>
        <w:rPr>
          <w:rFonts w:ascii="Baskerville Old Face" w:hAnsi="Baskerville Old Face" w:cs="Arial"/>
          <w:sz w:val="24"/>
          <w:szCs w:val="24"/>
        </w:rPr>
      </w:pPr>
    </w:p>
    <w:p w:rsidR="00F16238" w:rsidRPr="00A10467" w:rsidRDefault="00F16238" w:rsidP="00A1046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Fomentar la capacitación de recursos humanos en el área del estudio y conservación preventiva del Arte Rupestre en Venezuela, tanto en el sector académico como en las comunidades.</w:t>
      </w:r>
    </w:p>
    <w:p w:rsidR="00F16238" w:rsidRPr="00A10467" w:rsidRDefault="00F16238" w:rsidP="00A1046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Propiciar en los participantes la adquisición de una visión integral de la historia y desarrollo de la investigación sobre el Arte Rupestre. </w:t>
      </w:r>
    </w:p>
    <w:p w:rsidR="00F16238" w:rsidRPr="00A10467" w:rsidRDefault="00F16238" w:rsidP="00A1046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Dotara los participantes de las herramientas conceptuales, legales y </w:t>
      </w:r>
      <w:r>
        <w:rPr>
          <w:rFonts w:ascii="Baskerville Old Face" w:hAnsi="Baskerville Old Face" w:cs="Arial"/>
          <w:sz w:val="24"/>
          <w:szCs w:val="24"/>
        </w:rPr>
        <w:t>científico-</w:t>
      </w:r>
      <w:r w:rsidRPr="00B3793A">
        <w:rPr>
          <w:rFonts w:ascii="Baskerville Old Face" w:hAnsi="Baskerville Old Face" w:cs="Arial"/>
          <w:sz w:val="24"/>
          <w:szCs w:val="24"/>
        </w:rPr>
        <w:t>técnicas de campo y laboratorio que le permitan interpretar los diferentes enfoques disciplinarios de la investigación en el Arte Rupestre y adaptarlos a la realidad nacional.</w:t>
      </w:r>
    </w:p>
    <w:p w:rsidR="00F16238" w:rsidRPr="00A10467" w:rsidRDefault="00F16238" w:rsidP="00F162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Propiciar el desarrollo teórico y práctico de la investigación </w:t>
      </w:r>
      <w:r>
        <w:rPr>
          <w:rFonts w:ascii="Baskerville Old Face" w:hAnsi="Baskerville Old Face" w:cs="Arial"/>
          <w:sz w:val="24"/>
          <w:szCs w:val="24"/>
        </w:rPr>
        <w:t xml:space="preserve"> interdisciplinaria,</w:t>
      </w:r>
      <w:r w:rsidRPr="00B3793A">
        <w:rPr>
          <w:rFonts w:ascii="Baskerville Old Face" w:hAnsi="Baskerville Old Face" w:cs="Arial"/>
          <w:sz w:val="24"/>
          <w:szCs w:val="24"/>
        </w:rPr>
        <w:t xml:space="preserve"> con sentido</w:t>
      </w:r>
      <w:r>
        <w:rPr>
          <w:rFonts w:ascii="Baskerville Old Face" w:hAnsi="Baskerville Old Face" w:cs="Arial"/>
          <w:sz w:val="24"/>
          <w:szCs w:val="24"/>
        </w:rPr>
        <w:t xml:space="preserve"> de participación y gestión</w:t>
      </w:r>
      <w:r w:rsidRPr="00B3793A">
        <w:rPr>
          <w:rFonts w:ascii="Baskerville Old Face" w:hAnsi="Baskerville Old Face" w:cs="Arial"/>
          <w:sz w:val="24"/>
          <w:szCs w:val="24"/>
        </w:rPr>
        <w:t xml:space="preserve"> social de la preservación del Arte Rupestre.</w:t>
      </w:r>
    </w:p>
    <w:p w:rsidR="00F16238" w:rsidRPr="00A10467" w:rsidRDefault="00F16238" w:rsidP="00F162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Propiciar el desarrollo de la investigación en las áreas de: educación, registro e inventario, curadu</w:t>
      </w:r>
      <w:r>
        <w:rPr>
          <w:rFonts w:ascii="Baskerville Old Face" w:hAnsi="Baskerville Old Face" w:cs="Arial"/>
          <w:sz w:val="24"/>
          <w:szCs w:val="24"/>
        </w:rPr>
        <w:t>ría, museografía, conservación preventiva, turismo cultural y</w:t>
      </w:r>
      <w:r w:rsidRPr="00B3793A">
        <w:rPr>
          <w:rFonts w:ascii="Baskerville Old Face" w:hAnsi="Baskerville Old Face" w:cs="Arial"/>
          <w:sz w:val="24"/>
          <w:szCs w:val="24"/>
        </w:rPr>
        <w:t xml:space="preserve"> desarrollo sustentable</w:t>
      </w:r>
      <w:r w:rsidR="00F1473C">
        <w:rPr>
          <w:rFonts w:ascii="Baskerville Old Face" w:hAnsi="Baskerville Old Face" w:cs="Arial"/>
          <w:sz w:val="24"/>
          <w:szCs w:val="24"/>
        </w:rPr>
        <w:t xml:space="preserve"> </w:t>
      </w:r>
      <w:r w:rsidRPr="00B3793A">
        <w:rPr>
          <w:rFonts w:ascii="Baskerville Old Face" w:hAnsi="Baskerville Old Face" w:cs="Arial"/>
          <w:sz w:val="24"/>
          <w:szCs w:val="24"/>
        </w:rPr>
        <w:t>vinculadas al Arte Rupestre.</w:t>
      </w:r>
    </w:p>
    <w:p w:rsidR="00F16238" w:rsidRPr="00A10467" w:rsidRDefault="00F16238" w:rsidP="00F162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Fomentar </w:t>
      </w:r>
      <w:r>
        <w:rPr>
          <w:rFonts w:ascii="Baskerville Old Face" w:hAnsi="Baskerville Old Face" w:cs="Arial"/>
          <w:sz w:val="24"/>
          <w:szCs w:val="24"/>
        </w:rPr>
        <w:t xml:space="preserve">la </w:t>
      </w:r>
      <w:r w:rsidRPr="00B3793A">
        <w:rPr>
          <w:rFonts w:ascii="Baskerville Old Face" w:hAnsi="Baskerville Old Face" w:cs="Arial"/>
          <w:sz w:val="24"/>
          <w:szCs w:val="24"/>
        </w:rPr>
        <w:t>Conservación</w:t>
      </w:r>
      <w:r w:rsidR="00F1473C">
        <w:rPr>
          <w:rFonts w:ascii="Baskerville Old Face" w:hAnsi="Baskerville Old Face" w:cs="Arial"/>
          <w:sz w:val="24"/>
          <w:szCs w:val="24"/>
        </w:rPr>
        <w:t xml:space="preserve"> </w:t>
      </w:r>
      <w:r w:rsidRPr="00B3793A">
        <w:rPr>
          <w:rFonts w:ascii="Baskerville Old Face" w:hAnsi="Baskerville Old Face" w:cs="Arial"/>
          <w:i/>
          <w:sz w:val="24"/>
          <w:szCs w:val="24"/>
        </w:rPr>
        <w:t>in situ</w:t>
      </w:r>
      <w:r w:rsidRPr="00B3793A">
        <w:rPr>
          <w:rFonts w:ascii="Baskerville Old Face" w:hAnsi="Baskerville Old Face" w:cs="Arial"/>
          <w:sz w:val="24"/>
          <w:szCs w:val="24"/>
        </w:rPr>
        <w:t xml:space="preserve"> del Arte Rupestre a través de la gestión comunitaria</w:t>
      </w:r>
      <w:r w:rsidR="00F1473C">
        <w:rPr>
          <w:rFonts w:ascii="Baskerville Old Face" w:hAnsi="Baskerville Old Face" w:cs="Arial"/>
          <w:sz w:val="24"/>
          <w:szCs w:val="24"/>
        </w:rPr>
        <w:t xml:space="preserve"> </w:t>
      </w:r>
      <w:r w:rsidRPr="00B3793A">
        <w:rPr>
          <w:rFonts w:ascii="Baskerville Old Face" w:hAnsi="Baskerville Old Face" w:cs="Arial"/>
          <w:sz w:val="24"/>
          <w:szCs w:val="24"/>
        </w:rPr>
        <w:t>virtud a la capacitaci</w:t>
      </w:r>
      <w:r>
        <w:rPr>
          <w:rFonts w:ascii="Baskerville Old Face" w:hAnsi="Baskerville Old Face" w:cs="Arial"/>
          <w:sz w:val="24"/>
          <w:szCs w:val="24"/>
        </w:rPr>
        <w:t xml:space="preserve">ón legal y científico-técnica en el estudio, </w:t>
      </w:r>
      <w:r w:rsidRPr="00B3793A">
        <w:rPr>
          <w:rFonts w:ascii="Baskerville Old Face" w:hAnsi="Baskerville Old Face" w:cs="Arial"/>
          <w:sz w:val="24"/>
          <w:szCs w:val="24"/>
        </w:rPr>
        <w:t>gestión</w:t>
      </w:r>
      <w:r>
        <w:rPr>
          <w:rFonts w:ascii="Baskerville Old Face" w:hAnsi="Baskerville Old Face" w:cs="Arial"/>
          <w:sz w:val="24"/>
          <w:szCs w:val="24"/>
        </w:rPr>
        <w:t xml:space="preserve"> y conservación preventiva</w:t>
      </w:r>
      <w:r w:rsidRPr="00B3793A">
        <w:rPr>
          <w:rFonts w:ascii="Baskerville Old Face" w:hAnsi="Baskerville Old Face" w:cs="Arial"/>
          <w:sz w:val="24"/>
          <w:szCs w:val="24"/>
        </w:rPr>
        <w:t xml:space="preserve"> del Arte Rupestre</w:t>
      </w:r>
      <w:r w:rsidR="00A10467">
        <w:rPr>
          <w:rFonts w:ascii="Baskerville Old Face" w:hAnsi="Baskerville Old Face" w:cs="Arial"/>
          <w:sz w:val="24"/>
          <w:szCs w:val="24"/>
        </w:rPr>
        <w:t>.</w:t>
      </w:r>
    </w:p>
    <w:p w:rsidR="00F16238" w:rsidRPr="00B3793A" w:rsidRDefault="00F16238" w:rsidP="00F16238">
      <w:pPr>
        <w:spacing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1.- </w:t>
      </w:r>
      <w:r w:rsidRPr="00B3793A">
        <w:rPr>
          <w:rFonts w:ascii="Baskerville Old Face" w:hAnsi="Baskerville Old Face" w:cs="Arial"/>
          <w:b/>
          <w:sz w:val="24"/>
          <w:szCs w:val="24"/>
        </w:rPr>
        <w:t>DATOS GENERALES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Nombre del Diplomado:</w:t>
      </w:r>
    </w:p>
    <w:p w:rsidR="00F16238" w:rsidRPr="00A10467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b/>
          <w:sz w:val="28"/>
          <w:szCs w:val="28"/>
        </w:rPr>
      </w:pPr>
      <w:r w:rsidRPr="00B3793A">
        <w:rPr>
          <w:rFonts w:ascii="Baskerville Old Face" w:hAnsi="Baskerville Old Face" w:cs="Arial"/>
          <w:b/>
          <w:sz w:val="28"/>
          <w:szCs w:val="28"/>
        </w:rPr>
        <w:t>Diplomado  en Investigación y Conservación</w:t>
      </w:r>
      <w:r w:rsidR="00F1473C">
        <w:rPr>
          <w:rFonts w:ascii="Baskerville Old Face" w:hAnsi="Baskerville Old Face" w:cs="Arial"/>
          <w:b/>
          <w:sz w:val="28"/>
          <w:szCs w:val="28"/>
        </w:rPr>
        <w:t xml:space="preserve"> </w:t>
      </w:r>
      <w:r w:rsidRPr="00B3793A">
        <w:rPr>
          <w:rFonts w:ascii="Baskerville Old Face" w:hAnsi="Baskerville Old Face" w:cs="Arial"/>
          <w:b/>
          <w:sz w:val="28"/>
          <w:szCs w:val="28"/>
        </w:rPr>
        <w:t>Preventiva del Arte Rupestre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Nombre de la Institución: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Universidad Nacional Experimental Francisco de Miranda (UNEFM)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Adscripción: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Decanato de</w:t>
      </w:r>
      <w:r>
        <w:rPr>
          <w:rFonts w:ascii="Baskerville Old Face" w:hAnsi="Baskerville Old Face" w:cs="Arial"/>
          <w:sz w:val="24"/>
          <w:szCs w:val="24"/>
        </w:rPr>
        <w:t>l Área de</w:t>
      </w:r>
      <w:r w:rsidRPr="00B3793A">
        <w:rPr>
          <w:rFonts w:ascii="Baskerville Old Face" w:hAnsi="Baskerville Old Face" w:cs="Arial"/>
          <w:sz w:val="24"/>
          <w:szCs w:val="24"/>
        </w:rPr>
        <w:t xml:space="preserve"> Acción Social (DA</w:t>
      </w:r>
      <w:r>
        <w:rPr>
          <w:rFonts w:ascii="Baskerville Old Face" w:hAnsi="Baskerville Old Face" w:cs="Arial"/>
          <w:sz w:val="24"/>
          <w:szCs w:val="24"/>
        </w:rPr>
        <w:t>A</w:t>
      </w:r>
      <w:r w:rsidRPr="00B3793A">
        <w:rPr>
          <w:rFonts w:ascii="Baskerville Old Face" w:hAnsi="Baskerville Old Face" w:cs="Arial"/>
          <w:sz w:val="24"/>
          <w:szCs w:val="24"/>
        </w:rPr>
        <w:t>S) de la UNEFM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Dependencia: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Decanato del </w:t>
      </w:r>
      <w:r w:rsidRPr="00B3793A">
        <w:rPr>
          <w:rFonts w:ascii="Baskerville Old Face" w:hAnsi="Baskerville Old Face" w:cs="Arial"/>
          <w:sz w:val="24"/>
          <w:szCs w:val="24"/>
        </w:rPr>
        <w:t>Área de</w:t>
      </w:r>
      <w:r>
        <w:rPr>
          <w:rFonts w:ascii="Baskerville Old Face" w:hAnsi="Baskerville Old Face" w:cs="Arial"/>
          <w:sz w:val="24"/>
          <w:szCs w:val="24"/>
        </w:rPr>
        <w:t xml:space="preserve"> Ciencias de la </w:t>
      </w:r>
      <w:r w:rsidRPr="00B3793A">
        <w:rPr>
          <w:rFonts w:ascii="Baskerville Old Face" w:hAnsi="Baskerville Old Face" w:cs="Arial"/>
          <w:sz w:val="24"/>
          <w:szCs w:val="24"/>
        </w:rPr>
        <w:t xml:space="preserve"> Educación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Título que otorga: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Diplomado en Investigación y Conservación Preventiva del Arte Rupestre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lastRenderedPageBreak/>
        <w:t>- Sede:</w:t>
      </w:r>
    </w:p>
    <w:p w:rsidR="00F16238" w:rsidRPr="00B3793A" w:rsidRDefault="005A3BD5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Museo del Táchira, Avenida universidad sector Paramillo, San Cristóbal Estado Táchira.</w:t>
      </w:r>
    </w:p>
    <w:p w:rsidR="00F16238" w:rsidRPr="00B3793A" w:rsidRDefault="00F16238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Coordinación  General del Curso:</w:t>
      </w:r>
    </w:p>
    <w:p w:rsidR="00F16238" w:rsidRPr="0016039B" w:rsidRDefault="005A3BD5" w:rsidP="00F16238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  <w:lang w:val="en-US"/>
        </w:rPr>
      </w:pPr>
      <w:proofErr w:type="spellStart"/>
      <w:r w:rsidRPr="00A10467">
        <w:rPr>
          <w:rFonts w:ascii="Baskerville Old Face" w:hAnsi="Baskerville Old Face" w:cs="Arial"/>
          <w:sz w:val="24"/>
          <w:szCs w:val="24"/>
          <w:lang w:val="es-ES"/>
        </w:rPr>
        <w:t>Mgs.</w:t>
      </w:r>
      <w:proofErr w:type="spellEnd"/>
      <w:r w:rsidRPr="00A10467">
        <w:rPr>
          <w:rFonts w:ascii="Baskerville Old Face" w:hAnsi="Baskerville Old Face" w:cs="Arial"/>
          <w:sz w:val="24"/>
          <w:szCs w:val="24"/>
          <w:lang w:val="es-ES"/>
        </w:rPr>
        <w:t xml:space="preserve"> </w:t>
      </w:r>
      <w:proofErr w:type="spellStart"/>
      <w:r w:rsidRPr="00A10467">
        <w:rPr>
          <w:rFonts w:ascii="Baskerville Old Face" w:hAnsi="Baskerville Old Face" w:cs="Arial"/>
          <w:sz w:val="24"/>
          <w:szCs w:val="24"/>
          <w:lang w:val="es-ES"/>
        </w:rPr>
        <w:t>Sc.</w:t>
      </w:r>
      <w:proofErr w:type="spellEnd"/>
      <w:r w:rsidRPr="00A10467">
        <w:rPr>
          <w:rFonts w:ascii="Baskerville Old Face" w:hAnsi="Baskerville Old Face" w:cs="Arial"/>
          <w:sz w:val="24"/>
          <w:szCs w:val="24"/>
          <w:lang w:val="es-ES"/>
        </w:rPr>
        <w:t xml:space="preserve"> </w:t>
      </w:r>
      <w:r w:rsidRPr="0016039B">
        <w:rPr>
          <w:rFonts w:ascii="Baskerville Old Face" w:hAnsi="Baskerville Old Face" w:cs="Arial"/>
          <w:sz w:val="24"/>
          <w:szCs w:val="24"/>
          <w:lang w:val="en-US"/>
        </w:rPr>
        <w:t>Ander</w:t>
      </w:r>
      <w:r w:rsidR="00F1473C" w:rsidRPr="0016039B">
        <w:rPr>
          <w:rFonts w:ascii="Baskerville Old Face" w:hAnsi="Baskerville Old Face" w:cs="Arial"/>
          <w:sz w:val="24"/>
          <w:szCs w:val="24"/>
          <w:lang w:val="en-US"/>
        </w:rPr>
        <w:t>s</w:t>
      </w:r>
      <w:r w:rsidRPr="0016039B">
        <w:rPr>
          <w:rFonts w:ascii="Baskerville Old Face" w:hAnsi="Baskerville Old Face" w:cs="Arial"/>
          <w:sz w:val="24"/>
          <w:szCs w:val="24"/>
          <w:lang w:val="en-US"/>
        </w:rPr>
        <w:t xml:space="preserve">on </w:t>
      </w:r>
      <w:proofErr w:type="spellStart"/>
      <w:r w:rsidRPr="0016039B">
        <w:rPr>
          <w:rFonts w:ascii="Baskerville Old Face" w:hAnsi="Baskerville Old Face" w:cs="Arial"/>
          <w:sz w:val="24"/>
          <w:szCs w:val="24"/>
          <w:lang w:val="en-US"/>
        </w:rPr>
        <w:t>Jaimes</w:t>
      </w:r>
      <w:proofErr w:type="spellEnd"/>
      <w:r w:rsidRPr="0016039B">
        <w:rPr>
          <w:rFonts w:ascii="Baskerville Old Face" w:hAnsi="Baskerville Old Face" w:cs="Arial"/>
          <w:sz w:val="24"/>
          <w:szCs w:val="24"/>
          <w:lang w:val="en-US"/>
        </w:rPr>
        <w:t xml:space="preserve"> R</w:t>
      </w:r>
    </w:p>
    <w:p w:rsidR="00F16238" w:rsidRPr="0016039B" w:rsidRDefault="006043EE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  <w:lang w:val="en-US"/>
        </w:rPr>
      </w:pPr>
      <w:hyperlink r:id="rId7" w:history="1">
        <w:r w:rsidR="005A3BD5" w:rsidRPr="0016039B">
          <w:rPr>
            <w:rStyle w:val="Hipervnculo"/>
            <w:rFonts w:ascii="Baskerville Old Face" w:hAnsi="Baskerville Old Face" w:cs="Arial"/>
            <w:color w:val="auto"/>
            <w:sz w:val="24"/>
            <w:szCs w:val="24"/>
            <w:u w:val="none"/>
            <w:lang w:val="en-US"/>
          </w:rPr>
          <w:t>andersonjaimes@gmail.com</w:t>
        </w:r>
      </w:hyperlink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Fecha de Inicio:</w:t>
      </w:r>
    </w:p>
    <w:p w:rsidR="00F16238" w:rsidRPr="00B3793A" w:rsidRDefault="005A3BD5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15 de Enero </w:t>
      </w:r>
      <w:r w:rsidR="0016039B">
        <w:rPr>
          <w:rFonts w:ascii="Baskerville Old Face" w:hAnsi="Baskerville Old Face" w:cs="Arial"/>
          <w:sz w:val="24"/>
          <w:szCs w:val="24"/>
        </w:rPr>
        <w:t>2017</w:t>
      </w:r>
      <w:r>
        <w:rPr>
          <w:rFonts w:ascii="Baskerville Old Face" w:hAnsi="Baskerville Old Face" w:cs="Arial"/>
          <w:sz w:val="24"/>
          <w:szCs w:val="24"/>
        </w:rPr>
        <w:t>.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Régimen: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Por períodos-módulos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Modalidad: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Actividad Docente mediante Sistema Presencial y a Distancia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Duración:</w:t>
      </w:r>
    </w:p>
    <w:p w:rsidR="00F16238" w:rsidRPr="00B3793A" w:rsidRDefault="005A3BD5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9</w:t>
      </w:r>
      <w:r w:rsidR="00F16238" w:rsidRPr="00B3793A">
        <w:rPr>
          <w:rFonts w:ascii="Baskerville Old Face" w:hAnsi="Baskerville Old Face" w:cs="Arial"/>
          <w:sz w:val="24"/>
          <w:szCs w:val="24"/>
        </w:rPr>
        <w:t xml:space="preserve"> meses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Créditos:</w:t>
      </w:r>
    </w:p>
    <w:p w:rsidR="00F16238" w:rsidRDefault="005A3BD5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25</w:t>
      </w:r>
      <w:r w:rsidR="00F16238" w:rsidRPr="00B3793A">
        <w:rPr>
          <w:rFonts w:ascii="Baskerville Old Face" w:hAnsi="Baskerville Old Face" w:cs="Arial"/>
          <w:sz w:val="24"/>
          <w:szCs w:val="24"/>
        </w:rPr>
        <w:t xml:space="preserve"> unidades créditos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Total de horas:</w:t>
      </w:r>
    </w:p>
    <w:p w:rsidR="00F16238" w:rsidRPr="00B3793A" w:rsidRDefault="005A3BD5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200</w:t>
      </w:r>
      <w:r w:rsidR="00F16238">
        <w:rPr>
          <w:rFonts w:ascii="Baskerville Old Face" w:hAnsi="Baskerville Old Face" w:cs="Arial"/>
          <w:sz w:val="24"/>
          <w:szCs w:val="24"/>
        </w:rPr>
        <w:t xml:space="preserve"> horas académicas, divididas en 6 módulos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Cupo: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10 a 15 personas por cohorte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 Costo Matrícula</w:t>
      </w:r>
      <w:r>
        <w:rPr>
          <w:rFonts w:ascii="Baskerville Old Face" w:hAnsi="Baskerville Old Face" w:cs="Arial"/>
          <w:sz w:val="24"/>
          <w:szCs w:val="24"/>
        </w:rPr>
        <w:t>: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  <w:r w:rsidRPr="00E15128">
        <w:rPr>
          <w:rFonts w:ascii="Baskerville Old Face" w:hAnsi="Baskerville Old Face" w:cs="Arial"/>
          <w:b/>
          <w:sz w:val="24"/>
          <w:szCs w:val="24"/>
        </w:rPr>
        <w:t>Gratuito.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</w:p>
    <w:p w:rsidR="00F16238" w:rsidRPr="00A10467" w:rsidRDefault="00F16238" w:rsidP="00A10467">
      <w:pPr>
        <w:spacing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  <w:r w:rsidRPr="00B3793A">
        <w:rPr>
          <w:rFonts w:ascii="Baskerville Old Face" w:hAnsi="Baskerville Old Face" w:cs="Arial"/>
          <w:b/>
          <w:sz w:val="24"/>
          <w:szCs w:val="24"/>
        </w:rPr>
        <w:t xml:space="preserve">2.- REGIMEN / </w:t>
      </w:r>
      <w:r>
        <w:rPr>
          <w:rFonts w:ascii="Baskerville Old Face" w:hAnsi="Baskerville Old Face" w:cs="Arial"/>
          <w:b/>
          <w:sz w:val="24"/>
          <w:szCs w:val="24"/>
        </w:rPr>
        <w:t>ESTRUCTURA DEL DIPLOMADO</w:t>
      </w:r>
    </w:p>
    <w:p w:rsidR="00F16238" w:rsidRPr="00B3793A" w:rsidRDefault="00F16238" w:rsidP="00A10467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El </w:t>
      </w:r>
      <w:r w:rsidRPr="00B32781">
        <w:rPr>
          <w:rFonts w:ascii="Baskerville Old Face" w:hAnsi="Baskerville Old Face" w:cs="Arial"/>
          <w:b/>
          <w:sz w:val="24"/>
          <w:szCs w:val="24"/>
        </w:rPr>
        <w:t xml:space="preserve">Diplomado en Investigación y Conservación Preventiva del Arte Rupestre </w:t>
      </w:r>
      <w:r w:rsidRPr="00B3793A">
        <w:rPr>
          <w:rFonts w:ascii="Baskerville Old Face" w:hAnsi="Baskerville Old Face" w:cs="Arial"/>
          <w:sz w:val="24"/>
          <w:szCs w:val="24"/>
        </w:rPr>
        <w:t xml:space="preserve">se </w:t>
      </w:r>
      <w:r w:rsidR="005A3BD5">
        <w:rPr>
          <w:rFonts w:ascii="Baskerville Old Face" w:hAnsi="Baskerville Old Face" w:cs="Arial"/>
          <w:sz w:val="24"/>
          <w:szCs w:val="24"/>
        </w:rPr>
        <w:t>desarrollará a través de siete (7</w:t>
      </w:r>
      <w:r w:rsidRPr="00B3793A">
        <w:rPr>
          <w:rFonts w:ascii="Baskerville Old Face" w:hAnsi="Baskerville Old Face" w:cs="Arial"/>
          <w:sz w:val="24"/>
          <w:szCs w:val="24"/>
        </w:rPr>
        <w:t xml:space="preserve">) módulos-asignaturas de modalidad </w:t>
      </w:r>
      <w:proofErr w:type="spellStart"/>
      <w:r w:rsidRPr="00B3793A">
        <w:rPr>
          <w:rFonts w:ascii="Baskerville Old Face" w:hAnsi="Baskerville Old Face" w:cs="Arial"/>
          <w:sz w:val="24"/>
          <w:szCs w:val="24"/>
        </w:rPr>
        <w:t>semipresencial</w:t>
      </w:r>
      <w:proofErr w:type="spellEnd"/>
      <w:r w:rsidRPr="00B3793A">
        <w:rPr>
          <w:rFonts w:ascii="Baskerville Old Face" w:hAnsi="Baskerville Old Face" w:cs="Arial"/>
          <w:sz w:val="24"/>
          <w:szCs w:val="24"/>
        </w:rPr>
        <w:t>,</w:t>
      </w:r>
      <w:r w:rsidR="005A3BD5">
        <w:rPr>
          <w:rFonts w:ascii="Baskerville Old Face" w:hAnsi="Baskerville Old Face" w:cs="Arial"/>
          <w:sz w:val="24"/>
          <w:szCs w:val="24"/>
        </w:rPr>
        <w:t xml:space="preserve"> dictados cada cuatro (4</w:t>
      </w:r>
      <w:r w:rsidRPr="00B3793A">
        <w:rPr>
          <w:rFonts w:ascii="Baskerville Old Face" w:hAnsi="Baskerville Old Face" w:cs="Arial"/>
          <w:sz w:val="24"/>
          <w:szCs w:val="24"/>
        </w:rPr>
        <w:t>) semanas</w:t>
      </w:r>
      <w:r w:rsidR="005A3BD5">
        <w:rPr>
          <w:rFonts w:ascii="Baskerville Old Face" w:hAnsi="Baskerville Old Face" w:cs="Arial"/>
          <w:sz w:val="24"/>
          <w:szCs w:val="24"/>
        </w:rPr>
        <w:t xml:space="preserve"> (tercera semana de cada mes)</w:t>
      </w:r>
      <w:r w:rsidRPr="00B3793A">
        <w:rPr>
          <w:rFonts w:ascii="Baskerville Old Face" w:hAnsi="Baskerville Old Face" w:cs="Arial"/>
          <w:sz w:val="24"/>
          <w:szCs w:val="24"/>
        </w:rPr>
        <w:t>, dis</w:t>
      </w:r>
      <w:r w:rsidR="005A3BD5">
        <w:rPr>
          <w:rFonts w:ascii="Baskerville Old Face" w:hAnsi="Baskerville Old Face" w:cs="Arial"/>
          <w:sz w:val="24"/>
          <w:szCs w:val="24"/>
        </w:rPr>
        <w:t>tribuido en el lapso de nueve (9</w:t>
      </w:r>
      <w:r w:rsidRPr="00B3793A">
        <w:rPr>
          <w:rFonts w:ascii="Baskerville Old Face" w:hAnsi="Baskerville Old Face" w:cs="Arial"/>
          <w:sz w:val="24"/>
          <w:szCs w:val="24"/>
        </w:rPr>
        <w:t>) meses.</w:t>
      </w:r>
    </w:p>
    <w:p w:rsidR="00F16238" w:rsidRPr="00B3793A" w:rsidRDefault="005A3BD5" w:rsidP="00A10467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Cada módulo tendrá  4</w:t>
      </w:r>
      <w:r w:rsidR="00F16238" w:rsidRPr="00B3793A">
        <w:rPr>
          <w:rFonts w:ascii="Baskerville Old Face" w:hAnsi="Baskerville Old Face" w:cs="Arial"/>
          <w:sz w:val="24"/>
          <w:szCs w:val="24"/>
        </w:rPr>
        <w:t xml:space="preserve"> semanas de estudio a distancia en la</w:t>
      </w:r>
      <w:r w:rsidR="00F16238">
        <w:rPr>
          <w:rFonts w:ascii="Baskerville Old Face" w:hAnsi="Baskerville Old Face" w:cs="Arial"/>
          <w:sz w:val="24"/>
          <w:szCs w:val="24"/>
        </w:rPr>
        <w:t>s</w:t>
      </w:r>
      <w:r w:rsidR="00F16238" w:rsidRPr="00B3793A">
        <w:rPr>
          <w:rFonts w:ascii="Baskerville Old Face" w:hAnsi="Baskerville Old Face" w:cs="Arial"/>
          <w:sz w:val="24"/>
          <w:szCs w:val="24"/>
        </w:rPr>
        <w:t xml:space="preserve"> cual</w:t>
      </w:r>
      <w:r w:rsidR="00F16238">
        <w:rPr>
          <w:rFonts w:ascii="Baskerville Old Face" w:hAnsi="Baskerville Old Face" w:cs="Arial"/>
          <w:sz w:val="24"/>
          <w:szCs w:val="24"/>
        </w:rPr>
        <w:t>es</w:t>
      </w:r>
      <w:r w:rsidR="00F16238" w:rsidRPr="00B3793A">
        <w:rPr>
          <w:rFonts w:ascii="Baskerville Old Face" w:hAnsi="Baskerville Old Face" w:cs="Arial"/>
          <w:sz w:val="24"/>
          <w:szCs w:val="24"/>
        </w:rPr>
        <w:t xml:space="preserve"> se realizarán lecturas y trabajos que integran la comprensión del tema, y dos días presenciales, privilegiando la experiencia directa de campo en los yacimientos arqueológicos</w:t>
      </w:r>
      <w:r w:rsidR="00F16238">
        <w:rPr>
          <w:rFonts w:ascii="Baskerville Old Face" w:hAnsi="Baskerville Old Face" w:cs="Arial"/>
          <w:sz w:val="24"/>
          <w:szCs w:val="24"/>
        </w:rPr>
        <w:t>.</w:t>
      </w:r>
    </w:p>
    <w:p w:rsidR="00F16238" w:rsidRPr="00B3793A" w:rsidRDefault="00F16238" w:rsidP="00A10467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lastRenderedPageBreak/>
        <w:t>Los m</w:t>
      </w:r>
      <w:r w:rsidRPr="00B3793A">
        <w:rPr>
          <w:rFonts w:ascii="Baskerville Old Face" w:hAnsi="Baskerville Old Face" w:cs="Arial"/>
          <w:sz w:val="24"/>
          <w:szCs w:val="24"/>
        </w:rPr>
        <w:t>ódulos tendrán una duración de 8 a 12  horas académicas, durante las jornadas presenciales de  viernes</w:t>
      </w:r>
      <w:r>
        <w:rPr>
          <w:rFonts w:ascii="Baskerville Old Face" w:hAnsi="Baskerville Old Face" w:cs="Arial"/>
          <w:sz w:val="24"/>
          <w:szCs w:val="24"/>
        </w:rPr>
        <w:t xml:space="preserve"> a sábado (</w:t>
      </w:r>
      <w:r w:rsidRPr="00B3793A">
        <w:rPr>
          <w:rFonts w:ascii="Baskerville Old Face" w:hAnsi="Baskerville Old Face" w:cs="Arial"/>
          <w:sz w:val="24"/>
          <w:szCs w:val="24"/>
        </w:rPr>
        <w:t>opcional</w:t>
      </w:r>
      <w:r>
        <w:rPr>
          <w:rFonts w:ascii="Baskerville Old Face" w:hAnsi="Baskerville Old Face" w:cs="Arial"/>
          <w:sz w:val="24"/>
          <w:szCs w:val="24"/>
        </w:rPr>
        <w:t xml:space="preserve"> algún domingo).</w:t>
      </w:r>
      <w:r w:rsidR="00A10467">
        <w:rPr>
          <w:rFonts w:ascii="Baskerville Old Face" w:hAnsi="Baskerville Old Face" w:cs="Arial"/>
          <w:sz w:val="24"/>
          <w:szCs w:val="24"/>
        </w:rPr>
        <w:t xml:space="preserve"> </w:t>
      </w:r>
      <w:r w:rsidRPr="00B3793A">
        <w:rPr>
          <w:rFonts w:ascii="Baskerville Old Face" w:hAnsi="Baskerville Old Face" w:cs="Arial"/>
          <w:sz w:val="24"/>
          <w:szCs w:val="24"/>
        </w:rPr>
        <w:t>Se trabajará un módulo a la vez y no existe prelación  directa entre ellos</w:t>
      </w:r>
      <w:r w:rsidR="005A3BD5">
        <w:rPr>
          <w:rFonts w:ascii="Baskerville Old Face" w:hAnsi="Baskerville Old Face" w:cs="Arial"/>
          <w:sz w:val="24"/>
          <w:szCs w:val="24"/>
        </w:rPr>
        <w:t>.</w:t>
      </w:r>
      <w:r w:rsidRPr="00B3793A">
        <w:rPr>
          <w:rFonts w:ascii="Baskerville Old Face" w:hAnsi="Baskerville Old Face" w:cs="Arial"/>
          <w:sz w:val="24"/>
          <w:szCs w:val="24"/>
        </w:rPr>
        <w:t xml:space="preserve"> </w:t>
      </w:r>
      <w:r w:rsidR="005A3BD5" w:rsidRPr="00B3793A">
        <w:rPr>
          <w:rFonts w:ascii="Baskerville Old Face" w:hAnsi="Baskerville Old Face" w:cs="Arial"/>
          <w:sz w:val="24"/>
          <w:szCs w:val="24"/>
        </w:rPr>
        <w:t>Se</w:t>
      </w:r>
      <w:r w:rsidR="005A3BD5">
        <w:rPr>
          <w:rFonts w:ascii="Baskerville Old Face" w:hAnsi="Baskerville Old Face" w:cs="Arial"/>
          <w:sz w:val="24"/>
          <w:szCs w:val="24"/>
        </w:rPr>
        <w:t xml:space="preserve"> propone</w:t>
      </w:r>
      <w:r w:rsidRPr="00B3793A">
        <w:rPr>
          <w:rFonts w:ascii="Baskerville Old Face" w:hAnsi="Baskerville Old Face" w:cs="Arial"/>
          <w:sz w:val="24"/>
          <w:szCs w:val="24"/>
        </w:rPr>
        <w:t xml:space="preserve"> la </w:t>
      </w:r>
      <w:r>
        <w:rPr>
          <w:rFonts w:ascii="Baskerville Old Face" w:hAnsi="Baskerville Old Face" w:cs="Arial"/>
          <w:sz w:val="24"/>
          <w:szCs w:val="24"/>
        </w:rPr>
        <w:t xml:space="preserve">siguiente </w:t>
      </w:r>
      <w:r w:rsidRPr="00B3793A">
        <w:rPr>
          <w:rFonts w:ascii="Baskerville Old Face" w:hAnsi="Baskerville Old Face" w:cs="Arial"/>
          <w:sz w:val="24"/>
          <w:szCs w:val="24"/>
        </w:rPr>
        <w:t>secuencia programática</w:t>
      </w:r>
      <w:r>
        <w:rPr>
          <w:rFonts w:ascii="Baskerville Old Face" w:hAnsi="Baskerville Old Face" w:cs="Arial"/>
          <w:sz w:val="24"/>
          <w:szCs w:val="24"/>
        </w:rPr>
        <w:t>: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  <w:r w:rsidRPr="00B3793A">
        <w:rPr>
          <w:rFonts w:ascii="Baskerville Old Face" w:hAnsi="Baskerville Old Face" w:cs="Arial"/>
          <w:b/>
          <w:sz w:val="24"/>
          <w:szCs w:val="24"/>
        </w:rPr>
        <w:t>MODULOS-ASIGNATURAS:</w:t>
      </w:r>
    </w:p>
    <w:p w:rsidR="003B6311" w:rsidRDefault="007749AD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Asignaturas y  fechas</w:t>
      </w:r>
      <w:r w:rsidR="003B6311">
        <w:rPr>
          <w:rFonts w:ascii="Baskerville Old Face" w:hAnsi="Baskerville Old Face" w:cs="Arial"/>
          <w:sz w:val="24"/>
          <w:szCs w:val="24"/>
        </w:rPr>
        <w:t>. Hora de inicio de las actividades 8,30am. Lugar, Museo del Táchira (excepto el trabajo de campo que se informará oportunamente.</w:t>
      </w:r>
      <w:r w:rsidR="003B6311">
        <w:rPr>
          <w:rFonts w:ascii="Baskerville Old Face" w:hAnsi="Baskerville Old Face" w:cs="Arial"/>
          <w:sz w:val="24"/>
          <w:szCs w:val="24"/>
        </w:rPr>
        <w:tab/>
      </w:r>
      <w:r w:rsidR="003B6311">
        <w:rPr>
          <w:rFonts w:ascii="Baskerville Old Face" w:hAnsi="Baskerville Old Face" w:cs="Arial"/>
          <w:sz w:val="24"/>
          <w:szCs w:val="24"/>
        </w:rPr>
        <w:tab/>
      </w:r>
    </w:p>
    <w:p w:rsidR="00F16238" w:rsidRPr="00B3793A" w:rsidRDefault="003B6311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_____________</w:t>
      </w:r>
      <w:r w:rsidR="00F16238" w:rsidRPr="00B3793A">
        <w:rPr>
          <w:rFonts w:ascii="Baskerville Old Face" w:hAnsi="Baskerville Old Face" w:cs="Arial"/>
          <w:sz w:val="24"/>
          <w:szCs w:val="24"/>
        </w:rPr>
        <w:tab/>
        <w:t xml:space="preserve"> 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Taller de Inducción</w:t>
      </w:r>
      <w:r>
        <w:rPr>
          <w:rFonts w:ascii="Baskerville Old Face" w:hAnsi="Baskerville Old Face" w:cs="Arial"/>
          <w:sz w:val="24"/>
          <w:szCs w:val="24"/>
        </w:rPr>
        <w:t>: Filosofía UNEFM. Misión y Visión del Diplomado</w:t>
      </w:r>
    </w:p>
    <w:p w:rsidR="003B6311" w:rsidRPr="00B3793A" w:rsidRDefault="003B6311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ab/>
        <w:t>14 Diciembre</w:t>
      </w:r>
    </w:p>
    <w:p w:rsidR="00B828CF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1.- Introducción al Estudio del Arte Rupestre. Conceptos Fundamentales</w:t>
      </w:r>
      <w:r w:rsidR="005A3BD5">
        <w:rPr>
          <w:rFonts w:ascii="Baskerville Old Face" w:hAnsi="Baskerville Old Face" w:cs="Arial"/>
          <w:sz w:val="24"/>
          <w:szCs w:val="24"/>
        </w:rPr>
        <w:t>, historiografía.</w:t>
      </w:r>
    </w:p>
    <w:p w:rsidR="00F16238" w:rsidRPr="00B3793A" w:rsidRDefault="001011B0" w:rsidP="00A10467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20 Enero.    Trabajo de campo: 21</w:t>
      </w:r>
      <w:r w:rsidR="00B828CF">
        <w:rPr>
          <w:rFonts w:ascii="Baskerville Old Face" w:hAnsi="Baskerville Old Face" w:cs="Arial"/>
          <w:sz w:val="24"/>
          <w:szCs w:val="24"/>
        </w:rPr>
        <w:t xml:space="preserve"> Enero</w:t>
      </w:r>
      <w:r w:rsidR="005A3BD5">
        <w:rPr>
          <w:rFonts w:ascii="Baskerville Old Face" w:hAnsi="Baskerville Old Face" w:cs="Arial"/>
          <w:sz w:val="24"/>
          <w:szCs w:val="24"/>
        </w:rPr>
        <w:t xml:space="preserve">                         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2.- </w:t>
      </w:r>
      <w:r w:rsidR="00B828CF">
        <w:rPr>
          <w:rFonts w:ascii="Baskerville Old Face" w:hAnsi="Baskerville Old Face" w:cs="Arial"/>
          <w:sz w:val="24"/>
          <w:szCs w:val="24"/>
        </w:rPr>
        <w:t>Arte Rupestre y Legislación del Patrimonio Cultural.</w:t>
      </w:r>
    </w:p>
    <w:p w:rsidR="00B828CF" w:rsidRPr="00B3793A" w:rsidRDefault="001011B0" w:rsidP="00A10467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17</w:t>
      </w:r>
      <w:r w:rsidR="00B828CF">
        <w:rPr>
          <w:rFonts w:ascii="Baskerville Old Face" w:hAnsi="Baskerville Old Face" w:cs="Arial"/>
          <w:sz w:val="24"/>
          <w:szCs w:val="24"/>
        </w:rPr>
        <w:t xml:space="preserve"> F</w:t>
      </w:r>
      <w:r>
        <w:rPr>
          <w:rFonts w:ascii="Baskerville Old Face" w:hAnsi="Baskerville Old Face" w:cs="Arial"/>
          <w:sz w:val="24"/>
          <w:szCs w:val="24"/>
        </w:rPr>
        <w:t>ebrero.     Trabajo de campo: 18</w:t>
      </w:r>
      <w:r w:rsidR="00B828CF">
        <w:rPr>
          <w:rFonts w:ascii="Baskerville Old Face" w:hAnsi="Baskerville Old Face" w:cs="Arial"/>
          <w:sz w:val="24"/>
          <w:szCs w:val="24"/>
        </w:rPr>
        <w:t xml:space="preserve"> Febrero.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3.- </w:t>
      </w:r>
      <w:r w:rsidR="00A10467" w:rsidRPr="00B3793A">
        <w:rPr>
          <w:rFonts w:ascii="Baskerville Old Face" w:hAnsi="Baskerville Old Face" w:cs="Arial"/>
          <w:sz w:val="24"/>
          <w:szCs w:val="24"/>
        </w:rPr>
        <w:t>Técnicas de Campo en</w:t>
      </w:r>
      <w:r w:rsidR="00A10467">
        <w:rPr>
          <w:rFonts w:ascii="Baskerville Old Face" w:hAnsi="Baskerville Old Face" w:cs="Arial"/>
          <w:sz w:val="24"/>
          <w:szCs w:val="24"/>
        </w:rPr>
        <w:t xml:space="preserve"> el Registro del Arte Rupestre</w:t>
      </w:r>
      <w:r w:rsidR="00A10467">
        <w:rPr>
          <w:rFonts w:ascii="Baskerville Old Face" w:hAnsi="Baskerville Old Face" w:cs="Arial"/>
          <w:sz w:val="24"/>
          <w:szCs w:val="24"/>
        </w:rPr>
        <w:tab/>
      </w:r>
    </w:p>
    <w:p w:rsidR="00A10467" w:rsidRPr="00B3793A" w:rsidRDefault="001011B0" w:rsidP="00A10467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17</w:t>
      </w:r>
      <w:r w:rsidR="00A10467">
        <w:rPr>
          <w:rFonts w:ascii="Baskerville Old Face" w:hAnsi="Baskerville Old Face" w:cs="Arial"/>
          <w:sz w:val="24"/>
          <w:szCs w:val="24"/>
        </w:rPr>
        <w:t xml:space="preserve"> Marzo.     Trabajo de camp</w:t>
      </w:r>
      <w:r>
        <w:rPr>
          <w:rFonts w:ascii="Baskerville Old Face" w:hAnsi="Baskerville Old Face" w:cs="Arial"/>
          <w:sz w:val="24"/>
          <w:szCs w:val="24"/>
        </w:rPr>
        <w:t>o: 18</w:t>
      </w:r>
      <w:r w:rsidR="00A10467">
        <w:rPr>
          <w:rFonts w:ascii="Baskerville Old Face" w:hAnsi="Baskerville Old Face" w:cs="Arial"/>
          <w:sz w:val="24"/>
          <w:szCs w:val="24"/>
        </w:rPr>
        <w:t xml:space="preserve"> Marzo.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4.- </w:t>
      </w:r>
      <w:r w:rsidR="00A10467" w:rsidRPr="00B3793A">
        <w:rPr>
          <w:rFonts w:ascii="Baskerville Old Face" w:hAnsi="Baskerville Old Face" w:cs="Arial"/>
          <w:sz w:val="24"/>
          <w:szCs w:val="24"/>
        </w:rPr>
        <w:t>El Arte Ru</w:t>
      </w:r>
      <w:r w:rsidR="00A10467">
        <w:rPr>
          <w:rFonts w:ascii="Baskerville Old Face" w:hAnsi="Baskerville Old Face" w:cs="Arial"/>
          <w:sz w:val="24"/>
          <w:szCs w:val="24"/>
        </w:rPr>
        <w:t>pestre y  las  Ciencias Humanas I</w:t>
      </w:r>
    </w:p>
    <w:p w:rsidR="00A10467" w:rsidRPr="00B3793A" w:rsidRDefault="001011B0" w:rsidP="00A10467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21 Abril.     Trabajo de campo: 22</w:t>
      </w:r>
      <w:r w:rsidR="00A10467">
        <w:rPr>
          <w:rFonts w:ascii="Baskerville Old Face" w:hAnsi="Baskerville Old Face" w:cs="Arial"/>
          <w:sz w:val="24"/>
          <w:szCs w:val="24"/>
        </w:rPr>
        <w:t xml:space="preserve"> Abril.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5.- </w:t>
      </w:r>
      <w:r w:rsidR="00A10467" w:rsidRPr="00B3793A">
        <w:rPr>
          <w:rFonts w:ascii="Baskerville Old Face" w:hAnsi="Baskerville Old Face" w:cs="Arial"/>
          <w:sz w:val="24"/>
          <w:szCs w:val="24"/>
        </w:rPr>
        <w:t>El Arte Ru</w:t>
      </w:r>
      <w:r w:rsidR="00A10467">
        <w:rPr>
          <w:rFonts w:ascii="Baskerville Old Face" w:hAnsi="Baskerville Old Face" w:cs="Arial"/>
          <w:sz w:val="24"/>
          <w:szCs w:val="24"/>
        </w:rPr>
        <w:t>pestre y  las  Ciencias Humanas II</w:t>
      </w:r>
    </w:p>
    <w:p w:rsidR="00A10467" w:rsidRPr="00B3793A" w:rsidRDefault="001011B0" w:rsidP="00DD6110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19</w:t>
      </w:r>
      <w:r w:rsidR="00DD6110">
        <w:rPr>
          <w:rFonts w:ascii="Baskerville Old Face" w:hAnsi="Baskerville Old Face" w:cs="Arial"/>
          <w:sz w:val="24"/>
          <w:szCs w:val="24"/>
        </w:rPr>
        <w:t xml:space="preserve"> Mayo</w:t>
      </w:r>
      <w:r w:rsidR="00A10467">
        <w:rPr>
          <w:rFonts w:ascii="Baskerville Old Face" w:hAnsi="Baskerville Old Face" w:cs="Arial"/>
          <w:sz w:val="24"/>
          <w:szCs w:val="24"/>
        </w:rPr>
        <w:t xml:space="preserve">. </w:t>
      </w:r>
      <w:r>
        <w:rPr>
          <w:rFonts w:ascii="Baskerville Old Face" w:hAnsi="Baskerville Old Face" w:cs="Arial"/>
          <w:sz w:val="24"/>
          <w:szCs w:val="24"/>
        </w:rPr>
        <w:t xml:space="preserve">    Trabajo de campo: 20</w:t>
      </w:r>
      <w:r w:rsidR="00DD6110">
        <w:rPr>
          <w:rFonts w:ascii="Baskerville Old Face" w:hAnsi="Baskerville Old Face" w:cs="Arial"/>
          <w:sz w:val="24"/>
          <w:szCs w:val="24"/>
        </w:rPr>
        <w:t xml:space="preserve"> Mayo</w:t>
      </w:r>
      <w:r w:rsidR="00A10467">
        <w:rPr>
          <w:rFonts w:ascii="Baskerville Old Face" w:hAnsi="Baskerville Old Face" w:cs="Arial"/>
          <w:sz w:val="24"/>
          <w:szCs w:val="24"/>
        </w:rPr>
        <w:t>.</w:t>
      </w:r>
    </w:p>
    <w:p w:rsidR="00F16238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6.- Ar</w:t>
      </w:r>
      <w:r w:rsidR="00DD6110">
        <w:rPr>
          <w:rFonts w:ascii="Baskerville Old Face" w:hAnsi="Baskerville Old Face" w:cs="Arial"/>
          <w:sz w:val="24"/>
          <w:szCs w:val="24"/>
        </w:rPr>
        <w:t>te Rupestre, Identidad Cultural y</w:t>
      </w:r>
      <w:r w:rsidRPr="00B3793A">
        <w:rPr>
          <w:rFonts w:ascii="Baskerville Old Face" w:hAnsi="Baskerville Old Face" w:cs="Arial"/>
          <w:sz w:val="24"/>
          <w:szCs w:val="24"/>
        </w:rPr>
        <w:t xml:space="preserve"> Conserv</w:t>
      </w:r>
      <w:r w:rsidR="00DD6110">
        <w:rPr>
          <w:rFonts w:ascii="Baskerville Old Face" w:hAnsi="Baskerville Old Face" w:cs="Arial"/>
          <w:sz w:val="24"/>
          <w:szCs w:val="24"/>
        </w:rPr>
        <w:t xml:space="preserve">ación Preventiva. </w:t>
      </w:r>
    </w:p>
    <w:p w:rsidR="00A10467" w:rsidRPr="00B3793A" w:rsidRDefault="001011B0" w:rsidP="00DD6110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16</w:t>
      </w:r>
      <w:r w:rsidR="00DD6110">
        <w:rPr>
          <w:rFonts w:ascii="Baskerville Old Face" w:hAnsi="Baskerville Old Face" w:cs="Arial"/>
          <w:sz w:val="24"/>
          <w:szCs w:val="24"/>
        </w:rPr>
        <w:t xml:space="preserve"> Junio</w:t>
      </w:r>
      <w:r w:rsidR="00A10467">
        <w:rPr>
          <w:rFonts w:ascii="Baskerville Old Face" w:hAnsi="Baskerville Old Face" w:cs="Arial"/>
          <w:sz w:val="24"/>
          <w:szCs w:val="24"/>
        </w:rPr>
        <w:t xml:space="preserve">. </w:t>
      </w:r>
      <w:r>
        <w:rPr>
          <w:rFonts w:ascii="Baskerville Old Face" w:hAnsi="Baskerville Old Face" w:cs="Arial"/>
          <w:sz w:val="24"/>
          <w:szCs w:val="24"/>
        </w:rPr>
        <w:t xml:space="preserve">    Trabajo de campo: 17</w:t>
      </w:r>
      <w:r w:rsidR="00DD6110">
        <w:rPr>
          <w:rFonts w:ascii="Baskerville Old Face" w:hAnsi="Baskerville Old Face" w:cs="Arial"/>
          <w:sz w:val="24"/>
          <w:szCs w:val="24"/>
        </w:rPr>
        <w:t xml:space="preserve"> Junio</w:t>
      </w:r>
      <w:r w:rsidR="00A10467">
        <w:rPr>
          <w:rFonts w:ascii="Baskerville Old Face" w:hAnsi="Baskerville Old Face" w:cs="Arial"/>
          <w:sz w:val="24"/>
          <w:szCs w:val="24"/>
        </w:rPr>
        <w:t>.</w:t>
      </w:r>
    </w:p>
    <w:p w:rsidR="00A10467" w:rsidRPr="00B3793A" w:rsidRDefault="00DD6110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7.- Desarrollo Sustentable, gestión comunitaria y turismo.</w:t>
      </w:r>
    </w:p>
    <w:p w:rsidR="00DD6110" w:rsidRDefault="001011B0" w:rsidP="00DD6110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21 Julio.     Trabajo de campo: 22</w:t>
      </w:r>
      <w:r w:rsidR="00DD6110">
        <w:rPr>
          <w:rFonts w:ascii="Baskerville Old Face" w:hAnsi="Baskerville Old Face" w:cs="Arial"/>
          <w:sz w:val="24"/>
          <w:szCs w:val="24"/>
        </w:rPr>
        <w:t xml:space="preserve"> Julio.</w:t>
      </w:r>
    </w:p>
    <w:p w:rsidR="00DD6110" w:rsidRDefault="001011B0" w:rsidP="00DD6110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Presentación</w:t>
      </w:r>
      <w:r w:rsidR="00DD6110">
        <w:rPr>
          <w:rFonts w:ascii="Baskerville Old Face" w:hAnsi="Baskerville Old Face" w:cs="Arial"/>
          <w:sz w:val="24"/>
          <w:szCs w:val="24"/>
        </w:rPr>
        <w:t xml:space="preserve"> del trabajo final</w:t>
      </w:r>
    </w:p>
    <w:p w:rsidR="00DD6110" w:rsidRPr="00B3793A" w:rsidRDefault="001011B0" w:rsidP="00DD6110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ab/>
        <w:t xml:space="preserve"> 15 – 6</w:t>
      </w:r>
      <w:r w:rsidR="00DD6110">
        <w:rPr>
          <w:rFonts w:ascii="Baskerville Old Face" w:hAnsi="Baskerville Old Face" w:cs="Arial"/>
          <w:sz w:val="24"/>
          <w:szCs w:val="24"/>
        </w:rPr>
        <w:t>7 Septiembre.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  <w:r w:rsidRPr="00B3793A">
        <w:rPr>
          <w:rFonts w:ascii="Baskerville Old Face" w:hAnsi="Baskerville Old Face" w:cs="Arial"/>
          <w:b/>
          <w:sz w:val="24"/>
          <w:szCs w:val="24"/>
        </w:rPr>
        <w:t>TALLER DE INDUCCION</w:t>
      </w:r>
    </w:p>
    <w:p w:rsidR="00F16238" w:rsidRPr="00B3793A" w:rsidRDefault="00F16238" w:rsidP="00A54B9F">
      <w:pPr>
        <w:spacing w:after="0" w:line="360" w:lineRule="auto"/>
        <w:ind w:firstLine="708"/>
        <w:jc w:val="both"/>
        <w:rPr>
          <w:rFonts w:ascii="Baskerville Old Face" w:hAnsi="Baskerville Old Face" w:cs="Arial"/>
          <w:b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Para dar inicio al Diplomado se ha concebido un Taller de Inducción que integre al participante con el grupo y con el programa que ha de cursar y  lo identifique con la cultura organizacional de la institución que lo ofrece. Es</w:t>
      </w:r>
      <w:r w:rsidR="00C670F2">
        <w:rPr>
          <w:rFonts w:ascii="Baskerville Old Face" w:hAnsi="Baskerville Old Face" w:cs="Arial"/>
          <w:sz w:val="24"/>
          <w:szCs w:val="24"/>
        </w:rPr>
        <w:t>te curso tiene una duración de 3</w:t>
      </w:r>
      <w:r w:rsidRPr="00B3793A">
        <w:rPr>
          <w:rFonts w:ascii="Baskerville Old Face" w:hAnsi="Baskerville Old Face" w:cs="Arial"/>
          <w:sz w:val="24"/>
          <w:szCs w:val="24"/>
        </w:rPr>
        <w:t xml:space="preserve"> horas,  será desarrollado el día </w:t>
      </w:r>
      <w:r w:rsidR="00C27CF0">
        <w:rPr>
          <w:rFonts w:ascii="Baskerville Old Face" w:hAnsi="Baskerville Old Face" w:cs="Arial"/>
          <w:sz w:val="24"/>
          <w:szCs w:val="24"/>
        </w:rPr>
        <w:t xml:space="preserve">14 de Diciembre </w:t>
      </w:r>
      <w:r w:rsidRPr="00B3793A">
        <w:rPr>
          <w:rFonts w:ascii="Baskerville Old Face" w:hAnsi="Baskerville Old Face" w:cs="Arial"/>
          <w:sz w:val="24"/>
          <w:szCs w:val="24"/>
        </w:rPr>
        <w:t xml:space="preserve">y tendrá como objetivos: 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lastRenderedPageBreak/>
        <w:t>-Familiarizar al futuro participante con el perfil de la Universidad Nacional Experimental Francisco de Miranda</w:t>
      </w:r>
      <w:r>
        <w:rPr>
          <w:rFonts w:ascii="Baskerville Old Face" w:hAnsi="Baskerville Old Face" w:cs="Arial"/>
          <w:sz w:val="24"/>
          <w:szCs w:val="24"/>
        </w:rPr>
        <w:t xml:space="preserve"> (UNEFM)</w:t>
      </w:r>
      <w:r w:rsidRPr="00B3793A">
        <w:rPr>
          <w:rFonts w:ascii="Baskerville Old Face" w:hAnsi="Baskerville Old Face" w:cs="Arial"/>
          <w:sz w:val="24"/>
          <w:szCs w:val="24"/>
        </w:rPr>
        <w:t xml:space="preserve"> y con los fines y propósitos del Diplomado en Investigación y Conservación  Preventiva del Arte Rupestre.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-Propiciar oportunidades para el intercambio de ideas y experiencias en el campo de estudio.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>-Identificar las necesidades, expectativas y posibilidades del participante con el nivel de exigencia del Diplomado.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b/>
          <w:sz w:val="24"/>
          <w:szCs w:val="24"/>
        </w:rPr>
      </w:pPr>
      <w:r w:rsidRPr="00B3793A">
        <w:rPr>
          <w:rFonts w:ascii="Baskerville Old Face" w:hAnsi="Baskerville Old Face" w:cs="Arial"/>
          <w:b/>
          <w:sz w:val="24"/>
          <w:szCs w:val="24"/>
        </w:rPr>
        <w:t>PLAN DE ESTUDIOS:</w:t>
      </w:r>
    </w:p>
    <w:p w:rsidR="00F16238" w:rsidRDefault="00F16238" w:rsidP="00A54B9F">
      <w:pPr>
        <w:spacing w:after="0" w:line="360" w:lineRule="auto"/>
        <w:ind w:firstLine="708"/>
        <w:jc w:val="both"/>
        <w:rPr>
          <w:rFonts w:ascii="Baskerville Old Face" w:hAnsi="Baskerville Old Face" w:cs="Arial"/>
          <w:sz w:val="24"/>
          <w:szCs w:val="24"/>
        </w:rPr>
      </w:pPr>
      <w:r w:rsidRPr="00B3793A">
        <w:rPr>
          <w:rFonts w:ascii="Baskerville Old Face" w:hAnsi="Baskerville Old Face" w:cs="Arial"/>
          <w:sz w:val="24"/>
          <w:szCs w:val="24"/>
        </w:rPr>
        <w:t xml:space="preserve">El plan de estudios del </w:t>
      </w:r>
      <w:r w:rsidRPr="00B32781">
        <w:rPr>
          <w:rFonts w:ascii="Baskerville Old Face" w:hAnsi="Baskerville Old Face" w:cs="Arial"/>
          <w:b/>
          <w:sz w:val="24"/>
          <w:szCs w:val="24"/>
        </w:rPr>
        <w:t>Diplomado en Investigación y  Conservación Preventiva del Arte Rupestre</w:t>
      </w:r>
      <w:r w:rsidRPr="00B3793A">
        <w:rPr>
          <w:rFonts w:ascii="Baskerville Old Face" w:hAnsi="Baskerville Old Face" w:cs="Arial"/>
          <w:sz w:val="24"/>
          <w:szCs w:val="24"/>
        </w:rPr>
        <w:t xml:space="preserve"> responde a un enfoque teórico-práctico centrado en el desarrollo de la persona como eje y centro del proceso educativo. Asimismo, toma en cuenta las características de </w:t>
      </w:r>
      <w:r w:rsidRPr="00B3793A">
        <w:rPr>
          <w:rFonts w:ascii="Baskerville Old Face" w:hAnsi="Baskerville Old Face" w:cs="Arial"/>
          <w:i/>
          <w:sz w:val="24"/>
          <w:szCs w:val="24"/>
        </w:rPr>
        <w:t>adulto</w:t>
      </w:r>
      <w:r w:rsidRPr="00B3793A">
        <w:rPr>
          <w:rFonts w:ascii="Baskerville Old Face" w:hAnsi="Baskerville Old Face" w:cs="Arial"/>
          <w:sz w:val="24"/>
          <w:szCs w:val="24"/>
        </w:rPr>
        <w:t xml:space="preserve"> del participante al diseñar una metodología del aprendizaje con enfoque </w:t>
      </w:r>
      <w:proofErr w:type="spellStart"/>
      <w:r w:rsidRPr="00B3793A">
        <w:rPr>
          <w:rFonts w:ascii="Baskerville Old Face" w:hAnsi="Baskerville Old Face" w:cs="Arial"/>
          <w:sz w:val="24"/>
          <w:szCs w:val="24"/>
        </w:rPr>
        <w:t>andragógico</w:t>
      </w:r>
      <w:proofErr w:type="spellEnd"/>
      <w:r w:rsidRPr="00B3793A">
        <w:rPr>
          <w:rFonts w:ascii="Baskerville Old Face" w:hAnsi="Baskerville Old Face" w:cs="Arial"/>
          <w:sz w:val="24"/>
          <w:szCs w:val="24"/>
        </w:rPr>
        <w:t>. La investigación teórica y de campo</w:t>
      </w:r>
      <w:r>
        <w:rPr>
          <w:rFonts w:ascii="Baskerville Old Face" w:hAnsi="Baskerville Old Face" w:cs="Arial"/>
          <w:sz w:val="24"/>
          <w:szCs w:val="24"/>
        </w:rPr>
        <w:t>, así como los criterios de la conservación preventiva aplicados al Arte Rupestre</w:t>
      </w:r>
      <w:r w:rsidRPr="00B3793A">
        <w:rPr>
          <w:rFonts w:ascii="Baskerville Old Face" w:hAnsi="Baskerville Old Face" w:cs="Arial"/>
          <w:sz w:val="24"/>
          <w:szCs w:val="24"/>
        </w:rPr>
        <w:t xml:space="preserve"> constituye</w:t>
      </w:r>
      <w:r>
        <w:rPr>
          <w:rFonts w:ascii="Baskerville Old Face" w:hAnsi="Baskerville Old Face" w:cs="Arial"/>
          <w:sz w:val="24"/>
          <w:szCs w:val="24"/>
        </w:rPr>
        <w:t>n</w:t>
      </w:r>
      <w:r w:rsidR="00076661">
        <w:rPr>
          <w:rFonts w:ascii="Baskerville Old Face" w:hAnsi="Baskerville Old Face" w:cs="Arial"/>
          <w:sz w:val="24"/>
          <w:szCs w:val="24"/>
        </w:rPr>
        <w:t xml:space="preserve"> </w:t>
      </w:r>
      <w:r w:rsidRPr="00B3793A">
        <w:rPr>
          <w:rFonts w:ascii="Baskerville Old Face" w:hAnsi="Baskerville Old Face" w:cs="Arial"/>
          <w:sz w:val="24"/>
          <w:szCs w:val="24"/>
        </w:rPr>
        <w:t>el eje curricular que relaciona  los módulos-asignatura previ</w:t>
      </w:r>
      <w:r>
        <w:rPr>
          <w:rFonts w:ascii="Baskerville Old Face" w:hAnsi="Baskerville Old Face" w:cs="Arial"/>
          <w:sz w:val="24"/>
          <w:szCs w:val="24"/>
        </w:rPr>
        <w:t>stos para su desarrollo.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 w:cs="Arial"/>
          <w:sz w:val="24"/>
          <w:szCs w:val="24"/>
        </w:rPr>
      </w:pP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B3793A">
        <w:rPr>
          <w:rFonts w:ascii="Baskerville Old Face" w:hAnsi="Baskerville Old Face"/>
          <w:b/>
          <w:sz w:val="24"/>
          <w:szCs w:val="24"/>
        </w:rPr>
        <w:t>PERFIL DEL EGRESADO:</w:t>
      </w:r>
    </w:p>
    <w:p w:rsidR="00F16238" w:rsidRPr="00B3793A" w:rsidRDefault="00F16238" w:rsidP="00A54B9F">
      <w:pPr>
        <w:spacing w:after="0" w:line="360" w:lineRule="auto"/>
        <w:ind w:firstLine="708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 xml:space="preserve">Se entenderá por perfil el conjunto de características deseables en el futuro egresado del </w:t>
      </w:r>
      <w:r w:rsidRPr="00B32781">
        <w:rPr>
          <w:rFonts w:ascii="Baskerville Old Face" w:hAnsi="Baskerville Old Face"/>
          <w:b/>
          <w:sz w:val="24"/>
          <w:szCs w:val="24"/>
        </w:rPr>
        <w:t>Diplomado</w:t>
      </w:r>
      <w:r w:rsidR="00076661">
        <w:rPr>
          <w:rFonts w:ascii="Baskerville Old Face" w:hAnsi="Baskerville Old Face"/>
          <w:b/>
          <w:sz w:val="24"/>
          <w:szCs w:val="24"/>
        </w:rPr>
        <w:t xml:space="preserve"> </w:t>
      </w:r>
      <w:r w:rsidRPr="00B32781">
        <w:rPr>
          <w:rFonts w:ascii="Baskerville Old Face" w:hAnsi="Baskerville Old Face" w:cs="Arial"/>
          <w:b/>
          <w:sz w:val="24"/>
          <w:szCs w:val="24"/>
        </w:rPr>
        <w:t>en Investigación y  Conservación Preventiva  del Arte Rupestre</w:t>
      </w:r>
      <w:r w:rsidRPr="00B3793A">
        <w:rPr>
          <w:rFonts w:ascii="Baskerville Old Face" w:hAnsi="Baskerville Old Face"/>
          <w:sz w:val="24"/>
          <w:szCs w:val="24"/>
        </w:rPr>
        <w:t xml:space="preserve"> que permitirán identificarlo dentro del campo ocupacional, por el conocimiento</w:t>
      </w:r>
      <w:r w:rsidR="00076661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certificado</w:t>
      </w:r>
      <w:r w:rsidRPr="00B3793A">
        <w:rPr>
          <w:rFonts w:ascii="Baskerville Old Face" w:hAnsi="Baskerville Old Face"/>
          <w:sz w:val="24"/>
          <w:szCs w:val="24"/>
        </w:rPr>
        <w:t xml:space="preserve"> en las diversas ramas que competen al ejercicio de la investigación y preservación del Arte Rupestre, por las características personales y por las habilidades y destrezas</w:t>
      </w:r>
      <w:r>
        <w:rPr>
          <w:rFonts w:ascii="Baskerville Old Face" w:hAnsi="Baskerville Old Face"/>
          <w:sz w:val="24"/>
          <w:szCs w:val="24"/>
        </w:rPr>
        <w:t xml:space="preserve"> en esta área de conocimiento</w:t>
      </w:r>
      <w:r w:rsidRPr="00B3793A">
        <w:rPr>
          <w:rFonts w:ascii="Baskerville Old Face" w:hAnsi="Baskerville Old Face"/>
          <w:sz w:val="24"/>
          <w:szCs w:val="24"/>
        </w:rPr>
        <w:t>.</w:t>
      </w:r>
    </w:p>
    <w:p w:rsidR="00F16238" w:rsidRPr="00B3793A" w:rsidRDefault="00F16238" w:rsidP="00A54B9F">
      <w:pPr>
        <w:spacing w:after="0" w:line="360" w:lineRule="auto"/>
        <w:ind w:firstLine="708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El perfil comprende dos aspectos: características generales y competencias.</w:t>
      </w:r>
      <w:r w:rsidR="00A54B9F">
        <w:rPr>
          <w:rFonts w:ascii="Baskerville Old Face" w:hAnsi="Baskerville Old Face"/>
          <w:sz w:val="24"/>
          <w:szCs w:val="24"/>
        </w:rPr>
        <w:t xml:space="preserve"> </w:t>
      </w:r>
      <w:r w:rsidRPr="00B3793A">
        <w:rPr>
          <w:rFonts w:ascii="Baskerville Old Face" w:hAnsi="Baskerville Old Face"/>
          <w:sz w:val="24"/>
          <w:szCs w:val="24"/>
        </w:rPr>
        <w:t>Las características generales relevantes están referidas a los rasgos que conforman la personalidad del egresado, determinan su comportamiento en el medio en el cual le corresponderá desempeñarse. Las competencias corresponden al conjunto de destrezas, funciones, roles y tareas que será capaz de real</w:t>
      </w:r>
      <w:r>
        <w:rPr>
          <w:rFonts w:ascii="Baskerville Old Face" w:hAnsi="Baskerville Old Face"/>
          <w:sz w:val="24"/>
          <w:szCs w:val="24"/>
        </w:rPr>
        <w:t xml:space="preserve">izar en el campo ocupacional. Un aspecto relevante en el </w:t>
      </w:r>
      <w:r w:rsidRPr="00B32781">
        <w:rPr>
          <w:rFonts w:ascii="Baskerville Old Face" w:hAnsi="Baskerville Old Face"/>
          <w:b/>
          <w:sz w:val="24"/>
          <w:szCs w:val="24"/>
        </w:rPr>
        <w:t>Diplomado en Investigación y Conservación Preventiva del Arte Rupestre</w:t>
      </w:r>
      <w:r w:rsidRPr="00B3793A">
        <w:rPr>
          <w:rFonts w:ascii="Baskerville Old Face" w:hAnsi="Baskerville Old Face"/>
          <w:sz w:val="24"/>
          <w:szCs w:val="24"/>
        </w:rPr>
        <w:t xml:space="preserve"> es la apropiación social del conocimiento, por lo que se espera que el egresado se constituya a su vez en un multiplicador del saber adquirido</w:t>
      </w:r>
      <w:r>
        <w:rPr>
          <w:rFonts w:ascii="Baskerville Old Face" w:hAnsi="Baskerville Old Face"/>
          <w:sz w:val="24"/>
          <w:szCs w:val="24"/>
        </w:rPr>
        <w:t xml:space="preserve"> en tanto que agente de cambio social</w:t>
      </w:r>
      <w:r w:rsidRPr="00B3793A">
        <w:rPr>
          <w:rFonts w:ascii="Baskerville Old Face" w:hAnsi="Baskerville Old Face"/>
          <w:sz w:val="24"/>
          <w:szCs w:val="24"/>
        </w:rPr>
        <w:t>.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</w:p>
    <w:p w:rsidR="00F16238" w:rsidRPr="00A54B9F" w:rsidRDefault="00F16238" w:rsidP="00A10467">
      <w:pPr>
        <w:spacing w:after="0" w:line="360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B3793A">
        <w:rPr>
          <w:rFonts w:ascii="Baskerville Old Face" w:hAnsi="Baskerville Old Face"/>
          <w:b/>
          <w:sz w:val="24"/>
          <w:szCs w:val="24"/>
        </w:rPr>
        <w:lastRenderedPageBreak/>
        <w:t>Características Generales:</w:t>
      </w:r>
    </w:p>
    <w:p w:rsidR="00F16238" w:rsidRPr="00B3793A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Capacidad para la indagación y creación en el campo específico en el cual está inmerso.</w:t>
      </w:r>
    </w:p>
    <w:p w:rsidR="00F16238" w:rsidRPr="00B3793A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Dominio en el proceso del razonamiento abstracto.</w:t>
      </w:r>
    </w:p>
    <w:p w:rsidR="00F16238" w:rsidRPr="00B3793A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Actitud crítica y reflexiva ante los problemas del hombre y la sociedad actual.</w:t>
      </w:r>
    </w:p>
    <w:p w:rsidR="00F16238" w:rsidRPr="00B3793A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Actitud positiva hacia el trabajo creador, centrado en la auto-disciplina y la auto-realización.</w:t>
      </w:r>
    </w:p>
    <w:p w:rsidR="00F16238" w:rsidRPr="00B3793A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Capacidad para juzgar y valorar los alcances y perspectivas de la problemática  nacional y regional.</w:t>
      </w:r>
    </w:p>
    <w:p w:rsidR="00F16238" w:rsidRPr="00B3793A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Utilizar el lenguaje como instrumento de expresión del pensamiento y de la comunicación.</w:t>
      </w:r>
    </w:p>
    <w:p w:rsidR="00F16238" w:rsidRPr="00B3793A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Capacidad de análisis al considerar de forma objetiva los hechos reales y como resultado de los mismos proponer las soluciones a que hubiese lugar.</w:t>
      </w:r>
    </w:p>
    <w:p w:rsidR="00F16238" w:rsidRPr="00B3793A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Planificar, implementar y evaluar soluciones a problemas generales en su contexto.</w:t>
      </w:r>
    </w:p>
    <w:p w:rsidR="00F16238" w:rsidRPr="00A54B9F" w:rsidRDefault="00F16238" w:rsidP="00A1046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Capacidad para generar comportamientos nuevos ante situaciones que lo requieran, previo diagnóstico.</w:t>
      </w:r>
    </w:p>
    <w:p w:rsidR="00F16238" w:rsidRPr="00B3793A" w:rsidRDefault="00F16238" w:rsidP="00A10467">
      <w:pPr>
        <w:spacing w:after="0" w:line="360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B3793A">
        <w:rPr>
          <w:rFonts w:ascii="Baskerville Old Face" w:hAnsi="Baskerville Old Face"/>
          <w:b/>
          <w:sz w:val="24"/>
          <w:szCs w:val="24"/>
        </w:rPr>
        <w:t>Capacidades: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Estudiar</w:t>
      </w:r>
      <w:r w:rsidR="008D177E">
        <w:rPr>
          <w:rFonts w:ascii="Baskerville Old Face" w:hAnsi="Baskerville Old Face"/>
          <w:sz w:val="24"/>
          <w:szCs w:val="24"/>
        </w:rPr>
        <w:t xml:space="preserve"> </w:t>
      </w:r>
      <w:r w:rsidRPr="00B3793A">
        <w:rPr>
          <w:rFonts w:ascii="Baskerville Old Face" w:hAnsi="Baskerville Old Face"/>
          <w:sz w:val="24"/>
          <w:szCs w:val="24"/>
        </w:rPr>
        <w:t>y difundir el valor intrínseco y social de una estación de Arte Rupestre.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Utilizar criterios científicos y técnicos para seleccionar, identificar y autentificar los  símbolos y objetos arqueológicos que constituyen una estación de Arte Rupestre.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Realizar funciones de asesoramiento  a las comunidades organizadas y a los entes rectores de la gerencia del Patrimonio Cultural en cuanto al Arte Rupestre.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Planificar y ejecutar proyectos y programas orientados a vincular la comunidad con el  Arte Rupestre.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Planificar y ejecutar proyectos y programas dirigidos a concebir el Arte Rupestre como un referente educativo.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Crear ¨Sistemas de Documentación¨ de acuerdo con criterios técnicos establecidos por la legislación venezolana en materia de patrimonio cultural y los convenios internacionales.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lastRenderedPageBreak/>
        <w:t>Aplicar diferentes enfoques metodológicos relacionados con la investigación teórica y de campo como medio conocer, interpretar y conservar el Arte Rupestre.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Desarrollar en la comunidades habilidades y destrezas necesarias  para la aplicación de métodos y técnicas relacionadas con la conservación y preservación del Arte Rupestre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Realizar funciones de asesoramiento en la gestión cultural del Arte Rupestre conjuntamente con las comunidades organizadas y los organismos del Estado venezolano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Desarrollar actividades para la aplicación de diferentes    métodos y enfoques en la realización de exposiciones y otros medios de divulgación del legado ancestral amerindio.</w:t>
      </w:r>
    </w:p>
    <w:p w:rsidR="00F16238" w:rsidRPr="00B3793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Desarrollar habilidades orientadas hacia el diseño y concreción de estrategias para formular planes operativos, adquisición de recursos y consecución de fines que garanticen la preservación del Arte Rupestre a través de la socialización del conocimiento y el desarrollo sustentable.</w:t>
      </w:r>
    </w:p>
    <w:p w:rsidR="00426C0A" w:rsidRDefault="00F16238" w:rsidP="00A104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B3793A">
        <w:rPr>
          <w:rFonts w:ascii="Baskerville Old Face" w:hAnsi="Baskerville Old Face"/>
          <w:sz w:val="24"/>
          <w:szCs w:val="24"/>
        </w:rPr>
        <w:t>Desarrollar habilidades para propiciar la autogestión y el manejo sustentable de las comunidades de su patrimonio arqueológico y el legado cultural originario.</w:t>
      </w:r>
    </w:p>
    <w:p w:rsidR="00A54B9F" w:rsidRPr="00A54B9F" w:rsidRDefault="00A54B9F" w:rsidP="00A54B9F">
      <w:pPr>
        <w:pStyle w:val="Prrafodelista"/>
        <w:spacing w:after="0" w:line="240" w:lineRule="auto"/>
        <w:jc w:val="both"/>
        <w:rPr>
          <w:rFonts w:ascii="Baskerville Old Face" w:hAnsi="Baskerville Old Face"/>
        </w:rPr>
      </w:pPr>
    </w:p>
    <w:p w:rsidR="00F16238" w:rsidRPr="00A54B9F" w:rsidRDefault="00F16238" w:rsidP="00A54B9F">
      <w:pPr>
        <w:pStyle w:val="Prrafodelista"/>
        <w:spacing w:after="0" w:line="240" w:lineRule="auto"/>
        <w:ind w:left="0"/>
        <w:jc w:val="center"/>
        <w:rPr>
          <w:rFonts w:ascii="Baskerville Old Face" w:hAnsi="Baskerville Old Face"/>
          <w:b/>
        </w:rPr>
      </w:pPr>
      <w:r w:rsidRPr="00A54B9F">
        <w:rPr>
          <w:rFonts w:ascii="Baskerville Old Face" w:hAnsi="Baskerville Old Face"/>
          <w:b/>
        </w:rPr>
        <w:t>Referencias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Abreu, José Vicente (s/f):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Esquela Explicativa a los Petroglifos que pueden verse en el Hall de la Biblioteca Central de la Universidad Central de Venezuela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. Caracas, depósito legal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nb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91– 0979, Caracas. 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Alvarado, Lisandro (1989):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Obras Completas,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Tomo II. Fundación La Casa de Bello, Caracas.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Antolínez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Gilberto (1944):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Disección de un Hombre-Dios: </w:t>
      </w:r>
      <w:proofErr w:type="spellStart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Manaure</w:t>
      </w:r>
      <w:proofErr w:type="spellEnd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El Universal, Año XXXVI, N° 12.659, 9 de septiembre,  Caracas.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Cappelletti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Ángel (1990):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El Anarquismo en América Latina.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Biblioteca Ayacucho, Caracas. 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Caute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David (1965):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Las Izquierdas Europeas desde 1789.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Ediciones Guadarrama, Madrid.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Castellanos, Juan de (1944):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Elegías de Varones Ilustres de Indias,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Parte II, Introducción. Real Academia Española, Madrid.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Clarac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de Briceño, Jacqueline (1992):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Espacio y Mito en América.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Boletín Antropológico, N° 24, Enero-Abril, Centro de Investigación Museo Arqueológico, Universidad de Los Andes, Mérida. 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Civrieux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Marc de (2000):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Apuntes sobre el Mito y la Tradición </w:t>
      </w:r>
      <w:proofErr w:type="spellStart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Oral.El</w:t>
      </w:r>
      <w:proofErr w:type="spellEnd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 Hombre que Vino del Orinoco. Homenaje a Marc de </w:t>
      </w:r>
      <w:proofErr w:type="spellStart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Civrieux</w:t>
      </w:r>
      <w:proofErr w:type="spellEnd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Edición Especial de Correo Mínimo, Nro. 32,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oct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/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nov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/ dic. Fundación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Kuai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-Mare del Libro Venezolano, Caracas.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Cruxent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J. M. [1947] (1967):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Supersticiones Venezolanas: Piedras de Rayo o de Centella. 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Archivos Venezolanos de Folklore, n° 8. Universidad Central de Venezuela, Caracas.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lastRenderedPageBreak/>
        <w:t xml:space="preserve">Feyerabend, Paul K. (1984):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Contra el Método. Esquema de una Teoría Anarquista del Conocimiento.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Ediciones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Orbis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, Barcelona.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Galindo C., Adrián (2010):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Museos Comunitarios, Organización Popular y Relaciones de Poder. 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Así Somos. n° 4. Ministerio del poder Popular para la Cultura,  Centro de la Diversidad Cultural. Caracas.</w:t>
      </w:r>
    </w:p>
    <w:p w:rsidR="00F16238" w:rsidRPr="00A54B9F" w:rsidRDefault="00F16238" w:rsidP="00A54B9F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Baskerville Old Face" w:eastAsia="Times New Roman" w:hAnsi="Baskerville Old Face"/>
          <w:lang w:val="es-ES" w:eastAsia="es-VE"/>
        </w:rPr>
      </w:pPr>
      <w:proofErr w:type="spellStart"/>
      <w:r w:rsidRPr="00A54B9F">
        <w:rPr>
          <w:rFonts w:ascii="Baskerville Old Face" w:eastAsia="Times New Roman" w:hAnsi="Baskerville Old Face"/>
          <w:lang w:val="es-ES" w:eastAsia="es-VE"/>
        </w:rPr>
        <w:t>Giddens</w:t>
      </w:r>
      <w:proofErr w:type="spellEnd"/>
      <w:r w:rsidRPr="00A54B9F">
        <w:rPr>
          <w:rFonts w:ascii="Baskerville Old Face" w:eastAsia="Times New Roman" w:hAnsi="Baskerville Old Face"/>
          <w:lang w:val="es-ES" w:eastAsia="es-VE"/>
        </w:rPr>
        <w:t xml:space="preserve">, Anthony (1972): </w:t>
      </w:r>
      <w:r w:rsidRPr="00A54B9F">
        <w:rPr>
          <w:rFonts w:ascii="Baskerville Old Face" w:eastAsia="Times New Roman" w:hAnsi="Baskerville Old Face"/>
          <w:i/>
          <w:iCs/>
          <w:lang w:val="es-ES" w:eastAsia="es-VE"/>
        </w:rPr>
        <w:t>Sociología</w:t>
      </w:r>
      <w:r w:rsidRPr="00A54B9F">
        <w:rPr>
          <w:rFonts w:ascii="Baskerville Old Face" w:eastAsia="Times New Roman" w:hAnsi="Baskerville Old Face"/>
          <w:lang w:val="es-ES" w:eastAsia="es-VE"/>
        </w:rPr>
        <w:t>. Alianza Editorial, Madrid.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</w:rPr>
      </w:pPr>
      <w:r w:rsidRPr="00A54B9F">
        <w:rPr>
          <w:rFonts w:ascii="Baskerville Old Face" w:hAnsi="Baskerville Old Face"/>
        </w:rPr>
        <w:t xml:space="preserve">García </w:t>
      </w:r>
      <w:proofErr w:type="spellStart"/>
      <w:r w:rsidRPr="00A54B9F">
        <w:rPr>
          <w:rFonts w:ascii="Baskerville Old Face" w:hAnsi="Baskerville Old Face"/>
        </w:rPr>
        <w:t>Canclini</w:t>
      </w:r>
      <w:proofErr w:type="spellEnd"/>
      <w:r w:rsidRPr="00A54B9F">
        <w:rPr>
          <w:rFonts w:ascii="Baskerville Old Face" w:hAnsi="Baskerville Old Face"/>
        </w:rPr>
        <w:t>, Néstor (1989)</w:t>
      </w:r>
      <w:proofErr w:type="gramStart"/>
      <w:r w:rsidRPr="00A54B9F">
        <w:rPr>
          <w:rFonts w:ascii="Baskerville Old Face" w:hAnsi="Baskerville Old Face"/>
        </w:rPr>
        <w:t>:</w:t>
      </w:r>
      <w:r w:rsidRPr="00A54B9F">
        <w:rPr>
          <w:rFonts w:ascii="Baskerville Old Face" w:hAnsi="Baskerville Old Face"/>
          <w:i/>
        </w:rPr>
        <w:t>Culturas</w:t>
      </w:r>
      <w:proofErr w:type="gramEnd"/>
      <w:r w:rsidRPr="00A54B9F">
        <w:rPr>
          <w:rFonts w:ascii="Baskerville Old Face" w:hAnsi="Baskerville Old Face"/>
          <w:i/>
        </w:rPr>
        <w:t xml:space="preserve"> Híbridas. Estrategias para entrar y salir de la Modernidad.</w:t>
      </w:r>
      <w:r w:rsidRPr="00A54B9F">
        <w:rPr>
          <w:rFonts w:ascii="Baskerville Old Face" w:hAnsi="Baskerville Old Face"/>
        </w:rPr>
        <w:t xml:space="preserve"> Editorial Grijalbo, México.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</w:rPr>
      </w:pPr>
      <w:proofErr w:type="spellStart"/>
      <w:r w:rsidRPr="00A54B9F">
        <w:rPr>
          <w:rFonts w:ascii="Baskerville Old Face" w:hAnsi="Baskerville Old Face"/>
        </w:rPr>
        <w:t>Guichen</w:t>
      </w:r>
      <w:proofErr w:type="spellEnd"/>
      <w:r w:rsidRPr="00A54B9F">
        <w:rPr>
          <w:rFonts w:ascii="Baskerville Old Face" w:hAnsi="Baskerville Old Face"/>
        </w:rPr>
        <w:t xml:space="preserve">, </w:t>
      </w:r>
      <w:proofErr w:type="spellStart"/>
      <w:r w:rsidRPr="00A54B9F">
        <w:rPr>
          <w:rFonts w:ascii="Baskerville Old Face" w:hAnsi="Baskerville Old Face"/>
        </w:rPr>
        <w:t>Gäel</w:t>
      </w:r>
      <w:proofErr w:type="spellEnd"/>
      <w:r w:rsidRPr="00A54B9F">
        <w:rPr>
          <w:rFonts w:ascii="Baskerville Old Face" w:hAnsi="Baskerville Old Face"/>
        </w:rPr>
        <w:t xml:space="preserve"> de (1999): </w:t>
      </w:r>
      <w:r w:rsidRPr="00A54B9F">
        <w:rPr>
          <w:rFonts w:ascii="Baskerville Old Face" w:hAnsi="Baskerville Old Face"/>
          <w:i/>
        </w:rPr>
        <w:t xml:space="preserve">La Conservación Preventiva: ¿Simple Moda o Cambio </w:t>
      </w:r>
      <w:proofErr w:type="spellStart"/>
      <w:r w:rsidRPr="00A54B9F">
        <w:rPr>
          <w:rFonts w:ascii="Baskerville Old Face" w:hAnsi="Baskerville Old Face"/>
          <w:i/>
        </w:rPr>
        <w:t>Trascendental</w:t>
      </w:r>
      <w:proofErr w:type="gramStart"/>
      <w:r w:rsidRPr="00A54B9F">
        <w:rPr>
          <w:rFonts w:ascii="Baskerville Old Face" w:hAnsi="Baskerville Old Face"/>
          <w:i/>
        </w:rPr>
        <w:t>?</w:t>
      </w:r>
      <w:r w:rsidRPr="00A54B9F">
        <w:rPr>
          <w:rFonts w:ascii="Baskerville Old Face" w:hAnsi="Baskerville Old Face"/>
        </w:rPr>
        <w:t>UNESCO</w:t>
      </w:r>
      <w:proofErr w:type="spellEnd"/>
      <w:proofErr w:type="gramEnd"/>
      <w:r w:rsidRPr="00A54B9F">
        <w:rPr>
          <w:rFonts w:ascii="Baskerville Old Face" w:hAnsi="Baskerville Old Face"/>
        </w:rPr>
        <w:t xml:space="preserve">. </w:t>
      </w:r>
      <w:proofErr w:type="spellStart"/>
      <w:r w:rsidRPr="00A54B9F">
        <w:rPr>
          <w:rFonts w:ascii="Baskerville Old Face" w:hAnsi="Baskerville Old Face"/>
          <w:lang w:val="es-MX"/>
        </w:rPr>
        <w:t>Museum</w:t>
      </w:r>
      <w:proofErr w:type="spellEnd"/>
      <w:r w:rsidRPr="00A54B9F">
        <w:rPr>
          <w:rFonts w:ascii="Baskerville Old Face" w:hAnsi="Baskerville Old Face"/>
          <w:lang w:val="es-MX"/>
        </w:rPr>
        <w:t xml:space="preserve"> International, n° 201, (Vol. LI, n°1), París.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Hernández B., Adrián (1995):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Petroglifos del Estado Falcón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Original Mecanografiado. Universidad Experimental Francisco de Miranda, Coro. 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Hernández B., Adrián (2000):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Petroglifos. Estado Falcón.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Litografías López, Coro.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Jahn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Alfredo (1927):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Los Aborígenes del Occidente de Venezuela.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Litografía y Tipografía del Comercio, Caracas. 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Harris,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Marvín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(1993):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Jefes, Cabecillas y Abusones.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Alianza Editorial, Madrid.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Laude, André (1970):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Historia, Fundamentos y Direcciones del Pensamiento Libertario.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Nuevo Planeta. n° 2. Buenos Aires.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proofErr w:type="spellStart"/>
      <w:r w:rsidRPr="00A54B9F">
        <w:rPr>
          <w:rFonts w:ascii="Baskerville Old Face" w:hAnsi="Baskerville Old Face"/>
          <w:sz w:val="22"/>
          <w:szCs w:val="22"/>
        </w:rPr>
        <w:t>Mansard</w:t>
      </w:r>
      <w:proofErr w:type="spellEnd"/>
      <w:r w:rsidRPr="00A54B9F">
        <w:rPr>
          <w:rFonts w:ascii="Baskerville Old Face" w:hAnsi="Baskerville Old Face"/>
          <w:sz w:val="22"/>
          <w:szCs w:val="22"/>
        </w:rPr>
        <w:t xml:space="preserve">, Luisa (2008): </w:t>
      </w:r>
      <w:r w:rsidRPr="00A54B9F">
        <w:rPr>
          <w:rFonts w:ascii="Baskerville Old Face" w:hAnsi="Baskerville Old Face"/>
          <w:i/>
          <w:sz w:val="22"/>
          <w:szCs w:val="22"/>
        </w:rPr>
        <w:t>El Museo en Busca de los Turistas.</w:t>
      </w:r>
      <w:r w:rsidRPr="00A54B9F">
        <w:rPr>
          <w:rFonts w:ascii="Baskerville Old Face" w:hAnsi="Baskerville Old Face"/>
          <w:sz w:val="22"/>
          <w:szCs w:val="22"/>
        </w:rPr>
        <w:t xml:space="preserve"> El Periplo Sustentable. n°14, UNAEM, México.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Martínez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Celis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Diego y Álvaro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Botiva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(2004):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Manual de Arte Rupestre de Cundinamarca.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Instituto Colombiano de Antropología e Historia. Grupo de Arqueología y Patrimonio, Bogotá.   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Morón, Camilo (2007):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Piedras Vivas en Falcón.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 Universidad de Los Andes, Universidad Nacional Experimental Francisco de Miranda. Mérida.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Morón, Camilo (2007b): </w:t>
      </w:r>
      <w:proofErr w:type="spellStart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Manaure</w:t>
      </w:r>
      <w:proofErr w:type="spellEnd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, al Filo de la Eternidad y el Mito.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Universidad Nacional Experimental Francisco  de Miranda. Coro.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Morón, Camilo (2008):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El Estremecimiento del Velo. 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Fondo Cultural del Estado Trujillo, Trujillo.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Morón, Camilo (2011):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Jardines de </w:t>
      </w:r>
      <w:proofErr w:type="spellStart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Piedras.Un</w:t>
      </w:r>
      <w:proofErr w:type="spellEnd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 Bosque de Símbolos.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Sistema Nacional de Imprentas. Mérida.</w:t>
      </w:r>
    </w:p>
    <w:p w:rsidR="00F16238" w:rsidRPr="00A54B9F" w:rsidRDefault="00F16238" w:rsidP="00A54B9F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</w:pP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Paz, Octavio (1969): </w:t>
      </w:r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Claude </w:t>
      </w:r>
      <w:proofErr w:type="spellStart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Lévi</w:t>
      </w:r>
      <w:proofErr w:type="spellEnd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 xml:space="preserve">-Strauss o el Nuevo Festín de </w:t>
      </w:r>
      <w:proofErr w:type="spellStart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Esopo</w:t>
      </w:r>
      <w:proofErr w:type="spellEnd"/>
      <w:r w:rsidRPr="00A54B9F">
        <w:rPr>
          <w:rFonts w:ascii="Baskerville Old Face" w:eastAsia="Arial Unicode MS" w:hAnsi="Baskerville Old Face" w:cs="Arial Unicode MS"/>
          <w:i/>
          <w:color w:val="auto"/>
          <w:sz w:val="22"/>
          <w:szCs w:val="22"/>
          <w:lang w:val="es-ES"/>
        </w:rPr>
        <w:t>.</w:t>
      </w:r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 Editorial Joaquín </w:t>
      </w:r>
      <w:proofErr w:type="spellStart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>Mortiz</w:t>
      </w:r>
      <w:proofErr w:type="spellEnd"/>
      <w:r w:rsidRPr="00A54B9F">
        <w:rPr>
          <w:rFonts w:ascii="Baskerville Old Face" w:eastAsia="Arial Unicode MS" w:hAnsi="Baskerville Old Face" w:cs="Arial Unicode MS"/>
          <w:color w:val="auto"/>
          <w:sz w:val="22"/>
          <w:szCs w:val="22"/>
          <w:lang w:val="es-ES"/>
        </w:rPr>
        <w:t xml:space="preserve">, México. 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  <w:lang w:val="es-ES_tradnl"/>
        </w:rPr>
      </w:pPr>
      <w:proofErr w:type="spellStart"/>
      <w:r w:rsidRPr="00A54B9F">
        <w:rPr>
          <w:rFonts w:ascii="Baskerville Old Face" w:hAnsi="Baskerville Old Face" w:cs="Arial"/>
        </w:rPr>
        <w:t>Pavese</w:t>
      </w:r>
      <w:proofErr w:type="spellEnd"/>
      <w:r w:rsidRPr="00A54B9F">
        <w:rPr>
          <w:rFonts w:ascii="Baskerville Old Face" w:hAnsi="Baskerville Old Face" w:cs="Arial"/>
        </w:rPr>
        <w:t xml:space="preserve">, Cesare (1947): </w:t>
      </w:r>
      <w:r w:rsidRPr="00A54B9F">
        <w:rPr>
          <w:rFonts w:ascii="Baskerville Old Face" w:hAnsi="Baskerville Old Face" w:cs="Arial"/>
          <w:i/>
        </w:rPr>
        <w:t xml:space="preserve">Diálogos con </w:t>
      </w:r>
      <w:proofErr w:type="spellStart"/>
      <w:r w:rsidRPr="00A54B9F">
        <w:rPr>
          <w:rFonts w:ascii="Baskerville Old Face" w:hAnsi="Baskerville Old Face" w:cs="Arial"/>
          <w:i/>
        </w:rPr>
        <w:t>Leucó.</w:t>
      </w:r>
      <w:r w:rsidRPr="00A54B9F">
        <w:rPr>
          <w:rFonts w:ascii="Baskerville Old Face" w:hAnsi="Baskerville Old Face" w:cs="Arial"/>
        </w:rPr>
        <w:t>Mondadori</w:t>
      </w:r>
      <w:proofErr w:type="spellEnd"/>
      <w:r w:rsidRPr="00A54B9F">
        <w:rPr>
          <w:rFonts w:ascii="Baskerville Old Face" w:hAnsi="Baskerville Old Face" w:cs="Arial"/>
        </w:rPr>
        <w:t>,  Verona.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  <w:lang w:val="es-ES_tradnl"/>
        </w:rPr>
      </w:pPr>
      <w:r w:rsidRPr="00A54B9F">
        <w:rPr>
          <w:rFonts w:ascii="Baskerville Old Face" w:hAnsi="Baskerville Old Face" w:cs="Arial"/>
        </w:rPr>
        <w:t xml:space="preserve">Perera, Miguel A. (1970): </w:t>
      </w:r>
      <w:r w:rsidRPr="00A54B9F">
        <w:rPr>
          <w:rFonts w:ascii="Baskerville Old Face" w:hAnsi="Baskerville Old Face" w:cs="Arial"/>
          <w:i/>
        </w:rPr>
        <w:t>Notas Preliminares acerca de los Petroglifos de Algunas Cuevas del Estado Falcón, Venezuela.</w:t>
      </w:r>
      <w:r w:rsidRPr="00A54B9F">
        <w:rPr>
          <w:rFonts w:ascii="Baskerville Old Face" w:hAnsi="Baskerville Old Face" w:cs="Arial"/>
        </w:rPr>
        <w:t xml:space="preserve"> Boletín de la Sociedad Venezolana de Espeleología. III (1): 51 - 56, Caracas. 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  <w:lang w:val="es-ES_tradnl"/>
        </w:rPr>
      </w:pPr>
      <w:r w:rsidRPr="00A54B9F">
        <w:rPr>
          <w:rFonts w:ascii="Baskerville Old Face" w:hAnsi="Baskerville Old Face" w:cs="Arial"/>
        </w:rPr>
        <w:t xml:space="preserve">Rojas, Arístides (2003): </w:t>
      </w:r>
      <w:r w:rsidRPr="00A54B9F">
        <w:rPr>
          <w:rFonts w:ascii="Baskerville Old Face" w:hAnsi="Baskerville Old Face" w:cs="Arial"/>
          <w:i/>
        </w:rPr>
        <w:t>Orígenes Venezolanos. Historias, Tradiciones, Orígenes y Leyendas.</w:t>
      </w:r>
      <w:r w:rsidRPr="00A54B9F">
        <w:rPr>
          <w:rFonts w:ascii="Baskerville Old Face" w:hAnsi="Baskerville Old Face" w:cs="Arial"/>
        </w:rPr>
        <w:t xml:space="preserve"> Biblioteca Ayacucho, Caracas. 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  <w:lang w:val="es-ES_tradnl"/>
        </w:rPr>
      </w:pPr>
      <w:r w:rsidRPr="00A54B9F">
        <w:rPr>
          <w:rFonts w:ascii="Baskerville Old Face" w:hAnsi="Baskerville Old Face" w:cs="Arial"/>
        </w:rPr>
        <w:t xml:space="preserve">Requena, Antonio (1945): </w:t>
      </w:r>
      <w:r w:rsidRPr="00A54B9F">
        <w:rPr>
          <w:rFonts w:ascii="Baskerville Old Face" w:hAnsi="Baskerville Old Face" w:cs="Arial"/>
          <w:i/>
        </w:rPr>
        <w:t>La Industria Lítica del Hombre Primitivo</w:t>
      </w:r>
      <w:r w:rsidRPr="00A54B9F">
        <w:rPr>
          <w:rFonts w:ascii="Baskerville Old Face" w:hAnsi="Baskerville Old Face" w:cs="Arial"/>
        </w:rPr>
        <w:t xml:space="preserve">. Memoria de la Sociedad de Ciencias Naturales de la </w:t>
      </w:r>
      <w:proofErr w:type="spellStart"/>
      <w:r w:rsidRPr="00A54B9F">
        <w:rPr>
          <w:rFonts w:ascii="Baskerville Old Face" w:hAnsi="Baskerville Old Face" w:cs="Arial"/>
        </w:rPr>
        <w:t>Salle</w:t>
      </w:r>
      <w:proofErr w:type="spellEnd"/>
      <w:r w:rsidRPr="00A54B9F">
        <w:rPr>
          <w:rFonts w:ascii="Baskerville Old Face" w:hAnsi="Baskerville Old Face" w:cs="Arial"/>
        </w:rPr>
        <w:t>, Tomo IV, enero-abril, Caracas.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  <w:lang w:val="es-ES_tradnl"/>
        </w:rPr>
      </w:pPr>
      <w:r w:rsidRPr="00A54B9F">
        <w:rPr>
          <w:rFonts w:ascii="Baskerville Old Face" w:hAnsi="Baskerville Old Face" w:cs="Arial"/>
        </w:rPr>
        <w:t xml:space="preserve">Tejera Gaona, Héctor (1999): La Antropología. Tercer Milenio, Consejo Nacional de la Cultura y las Artes, México. 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  <w:lang w:val="es-ES_tradnl"/>
        </w:rPr>
      </w:pPr>
      <w:r w:rsidRPr="00A54B9F">
        <w:rPr>
          <w:rFonts w:ascii="Baskerville Old Face" w:hAnsi="Baskerville Old Face" w:cs="Arial"/>
        </w:rPr>
        <w:t xml:space="preserve">Vargas, </w:t>
      </w:r>
      <w:proofErr w:type="spellStart"/>
      <w:r w:rsidRPr="00A54B9F">
        <w:rPr>
          <w:rFonts w:ascii="Baskerville Old Face" w:hAnsi="Baskerville Old Face" w:cs="Arial"/>
        </w:rPr>
        <w:t>Iraida</w:t>
      </w:r>
      <w:proofErr w:type="spellEnd"/>
      <w:r w:rsidRPr="00A54B9F">
        <w:rPr>
          <w:rFonts w:ascii="Baskerville Old Face" w:hAnsi="Baskerville Old Face" w:cs="Arial"/>
        </w:rPr>
        <w:t xml:space="preserve"> (1997): </w:t>
      </w:r>
      <w:r w:rsidRPr="00A54B9F">
        <w:rPr>
          <w:rFonts w:ascii="Baskerville Old Face" w:hAnsi="Baskerville Old Face" w:cs="Arial"/>
          <w:i/>
        </w:rPr>
        <w:t>Arqueología.</w:t>
      </w:r>
      <w:r w:rsidRPr="00A54B9F">
        <w:rPr>
          <w:rFonts w:ascii="Baskerville Old Face" w:hAnsi="Baskerville Old Face" w:cs="Arial"/>
        </w:rPr>
        <w:t xml:space="preserve"> Diccionario de Historia de Venezuela. Tomo I. Fundación Polar, Caracas.</w:t>
      </w:r>
    </w:p>
    <w:p w:rsidR="00F16238" w:rsidRPr="00A54B9F" w:rsidRDefault="00F16238" w:rsidP="00A54B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  <w:lang w:val="es-ES_tradnl"/>
        </w:rPr>
      </w:pPr>
      <w:r w:rsidRPr="00A54B9F">
        <w:rPr>
          <w:rFonts w:ascii="Baskerville Old Face" w:eastAsia="Arial Unicode MS" w:hAnsi="Baskerville Old Face" w:cs="Arial Unicode MS"/>
          <w:lang w:val="es-ES"/>
        </w:rPr>
        <w:t>Ley de Protección y Defensa del Patrimonio Cultural. (3 de septiembre de1993).</w:t>
      </w:r>
      <w:r w:rsidRPr="00A54B9F">
        <w:rPr>
          <w:rFonts w:ascii="Baskerville Old Face" w:hAnsi="Baskerville Old Face" w:cs="TimesNewRomanPSMT"/>
          <w:i/>
          <w:lang w:eastAsia="es-VE"/>
        </w:rPr>
        <w:t>Gaceta Oficial,  nº 4.623. Extraordinario.</w:t>
      </w:r>
      <w:r w:rsidRPr="00A54B9F">
        <w:rPr>
          <w:rFonts w:ascii="Baskerville Old Face" w:hAnsi="Baskerville Old Face" w:cs="TimesNewRomanPSMT"/>
          <w:lang w:eastAsia="es-VE"/>
        </w:rPr>
        <w:t xml:space="preserve"> República de Venezuela.</w:t>
      </w:r>
    </w:p>
    <w:p w:rsidR="00B34D32" w:rsidRPr="00F1127C" w:rsidRDefault="00F16238" w:rsidP="00F1127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askerville Old Face" w:hAnsi="Baskerville Old Face"/>
          <w:lang w:val="es-ES"/>
        </w:rPr>
      </w:pPr>
      <w:r w:rsidRPr="00A54B9F">
        <w:rPr>
          <w:rFonts w:ascii="Baskerville Old Face" w:eastAsia="Arial Unicode MS" w:hAnsi="Baskerville Old Face" w:cs="Arial Unicode MS"/>
          <w:lang w:val="es-ES"/>
        </w:rPr>
        <w:t>Constitución de la República Bolivariana de Venezuela</w:t>
      </w:r>
      <w:proofErr w:type="gramStart"/>
      <w:r w:rsidRPr="00A54B9F">
        <w:rPr>
          <w:rFonts w:ascii="Baskerville Old Face" w:eastAsia="Arial Unicode MS" w:hAnsi="Baskerville Old Face" w:cs="Arial Unicode MS"/>
          <w:lang w:val="es-ES"/>
        </w:rPr>
        <w:t>.(</w:t>
      </w:r>
      <w:proofErr w:type="gramEnd"/>
      <w:r w:rsidRPr="00A54B9F">
        <w:rPr>
          <w:rFonts w:ascii="Baskerville Old Face" w:eastAsia="Arial Unicode MS" w:hAnsi="Baskerville Old Face" w:cs="Arial Unicode MS"/>
          <w:lang w:val="es-ES"/>
        </w:rPr>
        <w:t xml:space="preserve">30 de diciembre de 1999). </w:t>
      </w:r>
      <w:r w:rsidRPr="00A54B9F">
        <w:rPr>
          <w:rFonts w:ascii="Baskerville Old Face" w:hAnsi="Baskerville Old Face" w:cs="TimesNewRomanPSMT"/>
          <w:i/>
          <w:lang w:eastAsia="es-VE"/>
        </w:rPr>
        <w:t xml:space="preserve">Gaceta Oficial,  nº 36.860. </w:t>
      </w:r>
      <w:r w:rsidRPr="00A54B9F">
        <w:rPr>
          <w:rFonts w:ascii="Baskerville Old Face" w:hAnsi="Baskerville Old Face" w:cs="TimesNewRomanPSMT"/>
          <w:lang w:eastAsia="es-VE"/>
        </w:rPr>
        <w:t>República Bolivariana de Venezuela.</w:t>
      </w:r>
    </w:p>
    <w:p w:rsidR="00B34D32" w:rsidRPr="00071253" w:rsidRDefault="00B34D32" w:rsidP="00B34D32">
      <w:pPr>
        <w:spacing w:after="0"/>
        <w:rPr>
          <w:rFonts w:ascii="Times New Roman" w:hAnsi="Times New Roman"/>
          <w:noProof/>
          <w:sz w:val="28"/>
        </w:rPr>
      </w:pPr>
      <w:r w:rsidRPr="00071253">
        <w:rPr>
          <w:noProof/>
          <w:sz w:val="28"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-89535</wp:posOffset>
            </wp:positionV>
            <wp:extent cx="646430" cy="690245"/>
            <wp:effectExtent l="0" t="0" r="0" b="0"/>
            <wp:wrapNone/>
            <wp:docPr id="2" name="Imagen 1" descr="Descripción: Descripción: Descripción: Descripción: http://www.unefm.edu.ve/img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Descripción: http://www.unefm.edu.ve/img/LOGO2.jpg"/>
                    <pic:cNvPicPr>
                      <a:picLocks noChangeAspect="1" noChangeArrowheads="1"/>
                    </pic:cNvPicPr>
                  </pic:nvPicPr>
                  <pic:blipFill>
                    <a:blip r:embed="rId6" r:link="rId8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253">
        <w:rPr>
          <w:rFonts w:ascii="Times New Roman" w:hAnsi="Times New Roman"/>
          <w:sz w:val="28"/>
        </w:rPr>
        <w:t>Universidad Nacional Experimental Francisco de Miranda (UNEFM).</w:t>
      </w:r>
      <w:r w:rsidRPr="00071253">
        <w:rPr>
          <w:rFonts w:ascii="Times New Roman" w:hAnsi="Times New Roman"/>
          <w:noProof/>
          <w:sz w:val="28"/>
        </w:rPr>
        <w:t xml:space="preserve"> </w:t>
      </w:r>
    </w:p>
    <w:p w:rsidR="00B34D32" w:rsidRDefault="00071253" w:rsidP="00B34D32">
      <w:pPr>
        <w:spacing w:after="0" w:line="240" w:lineRule="auto"/>
        <w:rPr>
          <w:rFonts w:ascii="Times New Roman" w:hAnsi="Times New Roman"/>
          <w:noProof/>
          <w:sz w:val="28"/>
        </w:rPr>
      </w:pPr>
      <w:r w:rsidRPr="00071253">
        <w:rPr>
          <w:rFonts w:ascii="Times New Roman" w:hAnsi="Times New Roman"/>
          <w:noProof/>
          <w:sz w:val="28"/>
        </w:rPr>
        <w:t>Museo del Táchira</w:t>
      </w:r>
    </w:p>
    <w:p w:rsidR="00071253" w:rsidRPr="00071253" w:rsidRDefault="00071253" w:rsidP="00B34D32">
      <w:pPr>
        <w:spacing w:after="0" w:line="240" w:lineRule="auto"/>
        <w:rPr>
          <w:rFonts w:ascii="Times New Roman" w:hAnsi="Times New Roman"/>
          <w:noProof/>
          <w:sz w:val="28"/>
        </w:rPr>
      </w:pPr>
    </w:p>
    <w:p w:rsidR="00B34D32" w:rsidRPr="00231FCF" w:rsidRDefault="00B34D32" w:rsidP="00B34D32">
      <w:pPr>
        <w:spacing w:after="0" w:line="240" w:lineRule="auto"/>
        <w:rPr>
          <w:rFonts w:ascii="Times New Roman" w:hAnsi="Times New Roman"/>
          <w:noProof/>
        </w:rPr>
      </w:pPr>
    </w:p>
    <w:p w:rsidR="00B34D32" w:rsidRDefault="00B34D32" w:rsidP="00B34D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Diplomado en Investigación y Conservación Preventiva del Arte Rupestre</w:t>
      </w:r>
    </w:p>
    <w:p w:rsidR="00B34D32" w:rsidRDefault="00B34D32" w:rsidP="00B34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08E">
        <w:rPr>
          <w:rFonts w:ascii="Times New Roman" w:hAnsi="Times New Roman"/>
          <w:b/>
          <w:sz w:val="28"/>
          <w:szCs w:val="28"/>
        </w:rPr>
        <w:t>Formulario de Inscripción</w:t>
      </w:r>
    </w:p>
    <w:p w:rsidR="00B34D32" w:rsidRDefault="00071253" w:rsidP="00B34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(Cohorte Táchira II – 2016.  J. Ceferino Chacón. </w:t>
      </w:r>
      <w:r w:rsidR="00B34D32">
        <w:rPr>
          <w:rFonts w:ascii="Times New Roman" w:hAnsi="Times New Roman"/>
          <w:b/>
          <w:sz w:val="28"/>
          <w:szCs w:val="28"/>
        </w:rPr>
        <w:t>)</w:t>
      </w:r>
    </w:p>
    <w:p w:rsidR="00B34D32" w:rsidRPr="00231FCF" w:rsidRDefault="00B34D32" w:rsidP="00B34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  <w:r w:rsidRPr="00231FCF">
        <w:rPr>
          <w:rFonts w:ascii="Times New Roman" w:hAnsi="Times New Roman"/>
          <w:sz w:val="24"/>
          <w:szCs w:val="24"/>
        </w:rPr>
        <w:t>Nombres y Apellidos</w:t>
      </w:r>
      <w:r w:rsidRPr="00AC408E"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Sexo: ____________________________________________________________________</w:t>
      </w: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Edad: ____________________________________________________________________</w:t>
      </w:r>
    </w:p>
    <w:p w:rsidR="00945C7F" w:rsidRPr="00AC408E" w:rsidRDefault="00945C7F" w:rsidP="00B34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Cedula de Identidad _________________________________________________________</w:t>
      </w:r>
    </w:p>
    <w:p w:rsidR="00945C7F" w:rsidRDefault="00B34D32" w:rsidP="00B34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Dirección</w:t>
      </w:r>
      <w:proofErr w:type="gramStart"/>
      <w:r w:rsidRPr="00AC408E">
        <w:rPr>
          <w:rFonts w:ascii="Times New Roman" w:hAnsi="Times New Roman"/>
          <w:sz w:val="24"/>
          <w:szCs w:val="24"/>
        </w:rPr>
        <w:t>:_</w:t>
      </w:r>
      <w:proofErr w:type="gramEnd"/>
      <w:r w:rsidRPr="00AC408E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34D32" w:rsidRPr="00AC408E" w:rsidRDefault="00B34D32" w:rsidP="00B34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Teléfono: _________________________________________________________________</w:t>
      </w:r>
    </w:p>
    <w:p w:rsidR="00B34D32" w:rsidRPr="00AC408E" w:rsidRDefault="00B34D32" w:rsidP="00B34D32">
      <w:pPr>
        <w:rPr>
          <w:rFonts w:ascii="Times New Roman" w:hAnsi="Times New Roman"/>
          <w:sz w:val="24"/>
          <w:szCs w:val="24"/>
        </w:rPr>
      </w:pPr>
      <w:r w:rsidRPr="00AC408E">
        <w:rPr>
          <w:rFonts w:ascii="Times New Roman" w:hAnsi="Times New Roman"/>
          <w:sz w:val="24"/>
          <w:szCs w:val="24"/>
        </w:rPr>
        <w:t>@mail: ___________________________________________________________________</w:t>
      </w:r>
    </w:p>
    <w:p w:rsidR="00B34D32" w:rsidRPr="00AC408E" w:rsidRDefault="00B34D32" w:rsidP="00B34D32">
      <w:pPr>
        <w:rPr>
          <w:rFonts w:ascii="Times New Roman" w:hAnsi="Times New Roman"/>
          <w:sz w:val="24"/>
          <w:szCs w:val="24"/>
        </w:rPr>
      </w:pPr>
      <w:r w:rsidRPr="00AC408E">
        <w:rPr>
          <w:rFonts w:ascii="Times New Roman" w:hAnsi="Times New Roman"/>
          <w:sz w:val="24"/>
          <w:szCs w:val="24"/>
        </w:rPr>
        <w:t>Nivel de Instrucción: ________________________________________________________</w:t>
      </w: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  <w:r w:rsidRPr="00AC408E">
        <w:rPr>
          <w:rFonts w:ascii="Times New Roman" w:hAnsi="Times New Roman"/>
          <w:sz w:val="24"/>
          <w:szCs w:val="24"/>
        </w:rPr>
        <w:t>Profesión: 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de Estudios / Trabajo: _________________________________________________</w:t>
      </w: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Líneas de Investigación: _____________________________________________________</w:t>
      </w: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  <w:r w:rsidRPr="00AC408E">
        <w:rPr>
          <w:rFonts w:ascii="Times New Roman" w:hAnsi="Times New Roman"/>
          <w:sz w:val="24"/>
          <w:szCs w:val="24"/>
        </w:rPr>
        <w:t>Interés</w:t>
      </w:r>
      <w:r>
        <w:rPr>
          <w:rFonts w:ascii="Times New Roman" w:hAnsi="Times New Roman"/>
          <w:sz w:val="24"/>
          <w:szCs w:val="24"/>
        </w:rPr>
        <w:t xml:space="preserve"> en el Diplomado (Máximo 5</w:t>
      </w:r>
      <w:r w:rsidRPr="00AC408E">
        <w:rPr>
          <w:rFonts w:ascii="Times New Roman" w:hAnsi="Times New Roman"/>
          <w:sz w:val="24"/>
          <w:szCs w:val="24"/>
        </w:rPr>
        <w:t>00 caracteres):</w:t>
      </w:r>
    </w:p>
    <w:p w:rsidR="00071253" w:rsidRDefault="00071253" w:rsidP="00B34D32">
      <w:pPr>
        <w:rPr>
          <w:rFonts w:ascii="Times New Roman" w:hAnsi="Times New Roman"/>
          <w:sz w:val="24"/>
          <w:szCs w:val="24"/>
        </w:rPr>
      </w:pPr>
    </w:p>
    <w:p w:rsidR="00B34D32" w:rsidRDefault="00B34D32" w:rsidP="00B34D32">
      <w:pPr>
        <w:rPr>
          <w:rFonts w:ascii="Times New Roman" w:hAnsi="Times New Roman"/>
          <w:sz w:val="24"/>
          <w:szCs w:val="24"/>
        </w:rPr>
      </w:pPr>
    </w:p>
    <w:p w:rsidR="00B34D32" w:rsidRDefault="00B34D32" w:rsidP="00B34D32">
      <w:pPr>
        <w:spacing w:before="240" w:line="240" w:lineRule="auto"/>
        <w:jc w:val="both"/>
        <w:rPr>
          <w:rFonts w:ascii="Times New Roman" w:hAnsi="Times New Roman"/>
        </w:rPr>
      </w:pPr>
      <w:r w:rsidRPr="00ED5FC7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El Formulario de Inscripción con todos los datos solicitados debe ser enviado al @mail: </w:t>
      </w:r>
      <w:hyperlink r:id="rId9" w:history="1">
        <w:r w:rsidR="00071253" w:rsidRPr="000A3B18">
          <w:rPr>
            <w:rStyle w:val="Hipervnculo"/>
          </w:rPr>
          <w:t>andersonjaimes@gmail.com</w:t>
        </w:r>
      </w:hyperlink>
      <w:r w:rsidR="00071253">
        <w:t xml:space="preserve"> </w:t>
      </w:r>
      <w:r>
        <w:rPr>
          <w:rFonts w:ascii="Times New Roman" w:hAnsi="Times New Roman"/>
          <w:sz w:val="24"/>
          <w:szCs w:val="24"/>
        </w:rPr>
        <w:t xml:space="preserve">antes del </w:t>
      </w:r>
      <w:r w:rsidR="00071253">
        <w:rPr>
          <w:rFonts w:ascii="Times New Roman" w:hAnsi="Times New Roman"/>
          <w:b/>
          <w:sz w:val="24"/>
          <w:szCs w:val="24"/>
        </w:rPr>
        <w:t>7 de enero</w:t>
      </w:r>
      <w:r w:rsidRPr="003514CB">
        <w:rPr>
          <w:rFonts w:ascii="Times New Roman" w:hAnsi="Times New Roman"/>
          <w:b/>
          <w:sz w:val="24"/>
          <w:szCs w:val="24"/>
        </w:rPr>
        <w:t xml:space="preserve"> de 201</w:t>
      </w:r>
      <w:r w:rsidR="0007666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Los aspirantes seleccionados recibirán vía @mail los materiales clasificados en: </w:t>
      </w:r>
      <w:r w:rsidRPr="00231FCF">
        <w:rPr>
          <w:rFonts w:ascii="Times New Roman" w:hAnsi="Times New Roman"/>
          <w:b/>
          <w:i/>
          <w:sz w:val="24"/>
          <w:szCs w:val="24"/>
        </w:rPr>
        <w:t>lecturas esenciales</w:t>
      </w:r>
      <w:r>
        <w:rPr>
          <w:rFonts w:ascii="Times New Roman" w:hAnsi="Times New Roman"/>
          <w:sz w:val="24"/>
          <w:szCs w:val="24"/>
        </w:rPr>
        <w:t xml:space="preserve"> y </w:t>
      </w:r>
      <w:r>
        <w:rPr>
          <w:rFonts w:ascii="Times New Roman" w:hAnsi="Times New Roman"/>
          <w:b/>
          <w:i/>
          <w:sz w:val="24"/>
          <w:szCs w:val="24"/>
        </w:rPr>
        <w:t>lecturas recomendadas</w:t>
      </w:r>
      <w:r>
        <w:rPr>
          <w:rFonts w:ascii="Times New Roman" w:hAnsi="Times New Roman"/>
          <w:sz w:val="24"/>
          <w:szCs w:val="24"/>
        </w:rPr>
        <w:t>.</w:t>
      </w:r>
      <w:r w:rsidRPr="00231F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El </w:t>
      </w:r>
      <w:r w:rsidRPr="00A00CBF">
        <w:rPr>
          <w:rFonts w:ascii="Times New Roman" w:hAnsi="Times New Roman"/>
        </w:rPr>
        <w:t>Diplomado en Investigación y Conservación Preventiva del Arte Rupestre</w:t>
      </w:r>
      <w:r>
        <w:rPr>
          <w:rFonts w:ascii="Times New Roman" w:hAnsi="Times New Roman"/>
        </w:rPr>
        <w:t xml:space="preserve"> iniciará el </w:t>
      </w:r>
      <w:r w:rsidR="00076661">
        <w:rPr>
          <w:rFonts w:ascii="Times New Roman" w:hAnsi="Times New Roman"/>
          <w:b/>
        </w:rPr>
        <w:t>20</w:t>
      </w:r>
      <w:r w:rsidR="00071253">
        <w:rPr>
          <w:rFonts w:ascii="Times New Roman" w:hAnsi="Times New Roman"/>
          <w:b/>
        </w:rPr>
        <w:t xml:space="preserve"> de Enero</w:t>
      </w:r>
      <w:r w:rsidRPr="00A00CBF">
        <w:rPr>
          <w:rFonts w:ascii="Times New Roman" w:hAnsi="Times New Roman"/>
          <w:b/>
        </w:rPr>
        <w:t xml:space="preserve"> de 201</w:t>
      </w:r>
      <w:r w:rsidR="00076661">
        <w:rPr>
          <w:rFonts w:ascii="Times New Roman" w:hAnsi="Times New Roman"/>
          <w:b/>
        </w:rPr>
        <w:t>7</w:t>
      </w:r>
      <w:r w:rsidR="00071253">
        <w:rPr>
          <w:rFonts w:ascii="Times New Roman" w:hAnsi="Times New Roman"/>
        </w:rPr>
        <w:t>, a las 8.30 am. Auditorio del Museo del Táchira</w:t>
      </w:r>
      <w:r>
        <w:rPr>
          <w:rFonts w:ascii="Times New Roman" w:hAnsi="Times New Roman"/>
        </w:rPr>
        <w:t xml:space="preserve">. </w:t>
      </w:r>
    </w:p>
    <w:p w:rsidR="00A963C6" w:rsidRPr="00945C7F" w:rsidRDefault="00071253" w:rsidP="00945C7F">
      <w:pPr>
        <w:spacing w:before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 </w:t>
      </w:r>
      <w:r w:rsidR="00076661">
        <w:rPr>
          <w:rFonts w:ascii="Times New Roman" w:hAnsi="Times New Roman"/>
        </w:rPr>
        <w:t>Cristóbal</w:t>
      </w:r>
      <w:r>
        <w:rPr>
          <w:rFonts w:ascii="Times New Roman" w:hAnsi="Times New Roman"/>
        </w:rPr>
        <w:t>, Estado Táchira</w:t>
      </w:r>
      <w:r w:rsidR="00B34D32">
        <w:rPr>
          <w:rFonts w:ascii="Times New Roman" w:hAnsi="Times New Roman"/>
        </w:rPr>
        <w:t>. República Bolivariana de Venezuela.</w:t>
      </w:r>
    </w:p>
    <w:p w:rsidR="00E43072" w:rsidRPr="00E43072" w:rsidRDefault="00E43072" w:rsidP="00E43072">
      <w:pPr>
        <w:spacing w:line="240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sectPr w:rsidR="00E43072" w:rsidRPr="00E43072" w:rsidSect="00674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365"/>
    <w:multiLevelType w:val="hybridMultilevel"/>
    <w:tmpl w:val="645A44F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2F19FE"/>
    <w:multiLevelType w:val="hybridMultilevel"/>
    <w:tmpl w:val="9126C11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63476"/>
    <w:multiLevelType w:val="hybridMultilevel"/>
    <w:tmpl w:val="C7382ED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875BE"/>
    <w:multiLevelType w:val="hybridMultilevel"/>
    <w:tmpl w:val="1918F3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25E13"/>
    <w:multiLevelType w:val="hybridMultilevel"/>
    <w:tmpl w:val="8CECD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4205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238"/>
    <w:rsid w:val="0002004E"/>
    <w:rsid w:val="00071253"/>
    <w:rsid w:val="00076661"/>
    <w:rsid w:val="001011B0"/>
    <w:rsid w:val="0016039B"/>
    <w:rsid w:val="001A644F"/>
    <w:rsid w:val="00352BFA"/>
    <w:rsid w:val="003B6311"/>
    <w:rsid w:val="003D3EA5"/>
    <w:rsid w:val="00426C0A"/>
    <w:rsid w:val="005A3BD5"/>
    <w:rsid w:val="006043EE"/>
    <w:rsid w:val="00611E33"/>
    <w:rsid w:val="006839F3"/>
    <w:rsid w:val="007749AD"/>
    <w:rsid w:val="00826039"/>
    <w:rsid w:val="00887922"/>
    <w:rsid w:val="008D177E"/>
    <w:rsid w:val="008F2532"/>
    <w:rsid w:val="009321F4"/>
    <w:rsid w:val="00937883"/>
    <w:rsid w:val="00945C7F"/>
    <w:rsid w:val="00A10467"/>
    <w:rsid w:val="00A54B9F"/>
    <w:rsid w:val="00A963C6"/>
    <w:rsid w:val="00B34D32"/>
    <w:rsid w:val="00B828CF"/>
    <w:rsid w:val="00C27CF0"/>
    <w:rsid w:val="00C670F2"/>
    <w:rsid w:val="00D144FE"/>
    <w:rsid w:val="00D67DE3"/>
    <w:rsid w:val="00D73A4C"/>
    <w:rsid w:val="00DA558A"/>
    <w:rsid w:val="00DD6110"/>
    <w:rsid w:val="00E22A97"/>
    <w:rsid w:val="00E43072"/>
    <w:rsid w:val="00E64FA0"/>
    <w:rsid w:val="00F1127C"/>
    <w:rsid w:val="00F1473C"/>
    <w:rsid w:val="00F1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38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238"/>
    <w:pPr>
      <w:ind w:left="720"/>
      <w:contextualSpacing/>
    </w:pPr>
  </w:style>
  <w:style w:type="character" w:styleId="Hipervnculo">
    <w:name w:val="Hyperlink"/>
    <w:basedOn w:val="Fuentedeprrafopredeter"/>
    <w:rsid w:val="00F16238"/>
    <w:rPr>
      <w:color w:val="0000FF"/>
      <w:u w:val="single"/>
    </w:rPr>
  </w:style>
  <w:style w:type="character" w:customStyle="1" w:styleId="sistemacss">
    <w:name w:val="sistemacss"/>
    <w:basedOn w:val="Fuentedeprrafopredeter"/>
    <w:rsid w:val="00F16238"/>
  </w:style>
  <w:style w:type="character" w:customStyle="1" w:styleId="apple-style-span">
    <w:name w:val="apple-style-span"/>
    <w:rsid w:val="00F16238"/>
  </w:style>
  <w:style w:type="character" w:customStyle="1" w:styleId="apple-converted-space">
    <w:name w:val="apple-converted-space"/>
    <w:rsid w:val="00F16238"/>
  </w:style>
  <w:style w:type="paragraph" w:styleId="NormalWeb">
    <w:name w:val="Normal (Web)"/>
    <w:basedOn w:val="Normal"/>
    <w:uiPriority w:val="99"/>
    <w:rsid w:val="00F1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val="es-ES_tradnl" w:eastAsia="es-ES_tradnl"/>
    </w:rPr>
  </w:style>
  <w:style w:type="paragraph" w:customStyle="1" w:styleId="Default">
    <w:name w:val="Default"/>
    <w:rsid w:val="00426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0A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efm.edu.ve/img/LOGO2.jpg" TargetMode="External"/><Relationship Id="rId3" Type="http://schemas.openxmlformats.org/officeDocument/2006/relationships/styles" Target="styles.xml"/><Relationship Id="rId7" Type="http://schemas.openxmlformats.org/officeDocument/2006/relationships/hyperlink" Target="mailto:andersonjaim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ersonjaim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C85A-68E3-4022-AE0F-F8420838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2462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www.wcpcgames.com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2012</dc:creator>
  <cp:keywords/>
  <dc:description/>
  <cp:lastModifiedBy>Psico</cp:lastModifiedBy>
  <cp:revision>33</cp:revision>
  <dcterms:created xsi:type="dcterms:W3CDTF">2015-01-07T18:18:00Z</dcterms:created>
  <dcterms:modified xsi:type="dcterms:W3CDTF">2016-11-24T21:37:00Z</dcterms:modified>
</cp:coreProperties>
</file>